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01" w:rsidRPr="00213D3F" w:rsidRDefault="00B8446D"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A61EBB" w:rsidRPr="00A61EBB" w:rsidRDefault="00A61EBB" w:rsidP="00240C9B">
      <w:pPr>
        <w:tabs>
          <w:tab w:val="left" w:leader="underscore" w:pos="10368"/>
          <w:tab w:val="left" w:leader="underscore" w:pos="10800"/>
        </w:tabs>
        <w:spacing w:after="120"/>
        <w:jc w:val="center"/>
        <w:rPr>
          <w:rFonts w:ascii="Arial Narrow" w:hAnsi="Arial Narrow" w:cs="Arial"/>
        </w:rPr>
      </w:pPr>
      <w:r w:rsidRPr="00A61EBB">
        <w:rPr>
          <w:rFonts w:ascii="Arial Narrow" w:hAnsi="Arial Narrow" w:cs="Arial"/>
        </w:rPr>
        <w:t xml:space="preserve">Comments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sidRPr="00A61EBB">
        <w:rPr>
          <w:rFonts w:ascii="Arial Narrow" w:hAnsi="Arial Narrow" w:cs="Arial"/>
          <w:b/>
          <w:u w:val="single"/>
        </w:rPr>
        <w:t>merit badge</w:t>
      </w:r>
      <w:r w:rsidRPr="00A61EBB">
        <w:rPr>
          <w:rFonts w:ascii="Arial Narrow" w:hAnsi="Arial Narrow" w:cs="Arial"/>
        </w:rPr>
        <w:t xml:space="preserve"> should be sent to: </w:t>
      </w:r>
      <w:hyperlink r:id="rId11" w:history="1">
        <w:r w:rsidRPr="00A61EBB">
          <w:rPr>
            <w:rStyle w:val="Hyperlink"/>
            <w:rFonts w:ascii="Arial Narrow" w:hAnsi="Arial Narrow" w:cs="Arial"/>
            <w:b/>
          </w:rPr>
          <w:t>Merit.Badge@Scouting.Org</w:t>
        </w:r>
      </w:hyperlink>
    </w:p>
    <w:tbl>
      <w:tblPr>
        <w:tblStyle w:val="TableGrid"/>
        <w:tblW w:w="10368"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15" w:type="dxa"/>
          <w:right w:w="115" w:type="dxa"/>
        </w:tblCellMar>
        <w:tblLook w:val="04A0" w:firstRow="1" w:lastRow="0" w:firstColumn="1" w:lastColumn="0" w:noHBand="0" w:noVBand="1"/>
      </w:tblPr>
      <w:tblGrid>
        <w:gridCol w:w="1440"/>
        <w:gridCol w:w="7488"/>
        <w:gridCol w:w="1440"/>
      </w:tblGrid>
      <w:tr w:rsidR="00811608" w:rsidTr="00811608">
        <w:trPr>
          <w:trHeight w:val="567"/>
        </w:trPr>
        <w:tc>
          <w:tcPr>
            <w:tcW w:w="1440" w:type="dxa"/>
            <w:tcBorders>
              <w:top w:val="nil"/>
              <w:left w:val="nil"/>
              <w:bottom w:val="nil"/>
            </w:tcBorders>
          </w:tcPr>
          <w:p w:rsidR="00811608" w:rsidRPr="00240C9B" w:rsidRDefault="00811608" w:rsidP="00240C9B">
            <w:pPr>
              <w:autoSpaceDE w:val="0"/>
              <w:autoSpaceDN w:val="0"/>
              <w:adjustRightInd w:val="0"/>
              <w:rPr>
                <w:rFonts w:ascii="Arial Narrow" w:hAnsi="Arial Narrow" w:cs="Arial-BoldItalicMT"/>
                <w:bCs/>
                <w:iCs/>
                <w:sz w:val="22"/>
              </w:rPr>
            </w:pPr>
          </w:p>
        </w:tc>
        <w:tc>
          <w:tcPr>
            <w:tcW w:w="7488" w:type="dxa"/>
            <w:tcBorders>
              <w:right w:val="double" w:sz="12" w:space="0" w:color="auto"/>
            </w:tcBorders>
            <w:shd w:val="pct12" w:color="auto" w:fill="auto"/>
          </w:tcPr>
          <w:p w:rsidR="00811608" w:rsidRDefault="00811608" w:rsidP="00BE0CCE">
            <w:pPr>
              <w:autoSpaceDE w:val="0"/>
              <w:autoSpaceDN w:val="0"/>
              <w:adjustRightInd w:val="0"/>
              <w:jc w:val="center"/>
              <w:rPr>
                <w:rFonts w:cs="Arial-BoldItalicMT"/>
                <w:bCs/>
                <w:i/>
                <w:iCs/>
              </w:rPr>
            </w:pPr>
            <w:r w:rsidRPr="00240C9B">
              <w:rPr>
                <w:rFonts w:ascii="Arial Narrow" w:hAnsi="Arial Narrow" w:cs="Arial-BoldItalicMT"/>
                <w:bCs/>
                <w:iCs/>
                <w:sz w:val="22"/>
              </w:rPr>
              <w:t xml:space="preserve">The Programming merit badge website, </w:t>
            </w:r>
            <w:hyperlink r:id="rId12" w:history="1">
              <w:r w:rsidRPr="00240C9B">
                <w:rPr>
                  <w:rStyle w:val="Hyperlink"/>
                  <w:rFonts w:ascii="Arial Narrow" w:hAnsi="Arial Narrow" w:cs="Arial-BoldItalicMT"/>
                  <w:bCs/>
                  <w:iCs/>
                  <w:sz w:val="22"/>
                </w:rPr>
                <w:t>http://www.boyslife.org/programming</w:t>
              </w:r>
            </w:hyperlink>
            <w:r w:rsidRPr="00240C9B">
              <w:rPr>
                <w:rFonts w:ascii="Arial Narrow" w:hAnsi="Arial Narrow" w:cs="Arial-BoldItalicMT"/>
                <w:bCs/>
                <w:iCs/>
                <w:sz w:val="22"/>
              </w:rPr>
              <w:t>, provides information and resources that may assist you in completing the following requirements.</w:t>
            </w:r>
          </w:p>
        </w:tc>
        <w:tc>
          <w:tcPr>
            <w:tcW w:w="1440" w:type="dxa"/>
            <w:tcBorders>
              <w:top w:val="nil"/>
              <w:left w:val="double" w:sz="12" w:space="0" w:color="auto"/>
              <w:bottom w:val="nil"/>
              <w:right w:val="nil"/>
            </w:tcBorders>
          </w:tcPr>
          <w:p w:rsidR="00811608" w:rsidRPr="00240C9B" w:rsidRDefault="00811608" w:rsidP="00240C9B">
            <w:pPr>
              <w:autoSpaceDE w:val="0"/>
              <w:autoSpaceDN w:val="0"/>
              <w:adjustRightInd w:val="0"/>
              <w:rPr>
                <w:rFonts w:ascii="Arial Narrow" w:hAnsi="Arial Narrow" w:cs="Arial-BoldItalicMT"/>
                <w:bCs/>
                <w:iCs/>
                <w:sz w:val="22"/>
              </w:rPr>
            </w:pPr>
          </w:p>
        </w:tc>
      </w:tr>
    </w:tbl>
    <w:p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056365">
        <w:rPr>
          <w:rFonts w:ascii="Arial Narrow" w:hAnsi="Arial Narrow"/>
          <w:sz w:val="22"/>
          <w:szCs w:val="22"/>
        </w:rPr>
        <w:sym w:font="Webdings" w:char="F063"/>
      </w:r>
      <w:r w:rsidRPr="00DD025E">
        <w:rPr>
          <w:rFonts w:ascii="Arial Narrow" w:eastAsiaTheme="minorHAnsi" w:hAnsi="Arial Narrow" w:cs="Helvetica-Bold"/>
          <w:b/>
          <w:bCs/>
          <w:sz w:val="22"/>
        </w:rPr>
        <w:tab/>
        <w:t>1.</w:t>
      </w:r>
      <w:r w:rsidRPr="00DD025E">
        <w:rPr>
          <w:rFonts w:ascii="Arial Narrow" w:eastAsiaTheme="minorHAnsi" w:hAnsi="Arial Narrow" w:cs="Helvetica-Bold"/>
          <w:b/>
          <w:bCs/>
          <w:sz w:val="22"/>
        </w:rPr>
        <w:tab/>
        <w:t xml:space="preserve">Safety. </w:t>
      </w:r>
      <w:r w:rsidRPr="00DD025E">
        <w:rPr>
          <w:rFonts w:ascii="Arial Narrow" w:eastAsiaTheme="minorHAnsi" w:hAnsi="Arial Narrow" w:cs="Helvetica-Bold"/>
          <w:bCs/>
          <w:sz w:val="22"/>
        </w:rPr>
        <w:t>- Do the following:</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Show your counselor your current, up-to-date Cyber Chip.</w:t>
      </w:r>
    </w:p>
    <w:tbl>
      <w:tblPr>
        <w:tblStyle w:val="TableGrid1"/>
        <w:tblW w:w="0" w:type="auto"/>
        <w:tblInd w:w="10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pct10" w:color="auto" w:fill="auto"/>
        <w:tblLook w:val="04A0" w:firstRow="1" w:lastRow="0" w:firstColumn="1" w:lastColumn="0" w:noHBand="0" w:noVBand="1"/>
      </w:tblPr>
      <w:tblGrid>
        <w:gridCol w:w="9263"/>
      </w:tblGrid>
      <w:tr w:rsidR="00DD025E" w:rsidRPr="00DD025E" w:rsidTr="005C561A">
        <w:tc>
          <w:tcPr>
            <w:tcW w:w="9283" w:type="dxa"/>
            <w:shd w:val="pct10" w:color="auto" w:fill="auto"/>
          </w:tcPr>
          <w:p w:rsidR="00DD025E" w:rsidRPr="00DD025E" w:rsidRDefault="00DD025E" w:rsidP="00DD025E">
            <w:pPr>
              <w:tabs>
                <w:tab w:val="left" w:pos="720"/>
              </w:tabs>
              <w:autoSpaceDE w:val="0"/>
              <w:autoSpaceDN w:val="0"/>
              <w:adjustRightInd w:val="0"/>
              <w:spacing w:before="60" w:after="60"/>
              <w:ind w:left="360" w:hanging="360"/>
              <w:rPr>
                <w:rFonts w:cs="Arial-BoldItalicMT"/>
                <w:b/>
                <w:bCs/>
                <w:i/>
                <w:iCs/>
              </w:rPr>
            </w:pPr>
            <w:r w:rsidRPr="00DD025E">
              <w:rPr>
                <w:rFonts w:cs="Arial-BoldItalicMT"/>
                <w:b/>
                <w:bCs/>
                <w:i/>
                <w:iCs/>
              </w:rPr>
              <w:t>Earn the Cyber Chip</w:t>
            </w:r>
          </w:p>
          <w:p w:rsidR="00DD025E" w:rsidRPr="00DD025E" w:rsidRDefault="00DD025E" w:rsidP="00DD025E">
            <w:pPr>
              <w:tabs>
                <w:tab w:val="left" w:pos="720"/>
              </w:tabs>
              <w:autoSpaceDE w:val="0"/>
              <w:autoSpaceDN w:val="0"/>
              <w:adjustRightInd w:val="0"/>
              <w:rPr>
                <w:rFonts w:cs="Arial-BoldItalicMT"/>
                <w:b/>
                <w:bCs/>
                <w:i/>
                <w:iCs/>
              </w:rPr>
            </w:pPr>
            <w:r w:rsidRPr="00DD025E">
              <w:rPr>
                <w:rFonts w:cs="Helvetica"/>
                <w:i/>
              </w:rPr>
              <w:t xml:space="preserve">Earning the Cyber Chip can help you learn how to stay safe while you are online and using social networks or the latest electronic gadgets. Topics include cell phone use, texting, blogging, gaming, cyberbullying, and identity theft. Find out more about the Cyber Chip at </w:t>
            </w:r>
            <w:hyperlink r:id="rId13" w:history="1">
              <w:r w:rsidRPr="00DD025E">
                <w:rPr>
                  <w:rFonts w:cs="Helvetica"/>
                  <w:i/>
                  <w:color w:val="0563C1" w:themeColor="hyperlink"/>
                  <w:u w:val="single"/>
                </w:rPr>
                <w:t>www.scouting.org/cyberchip</w:t>
              </w:r>
            </w:hyperlink>
            <w:r w:rsidRPr="00DD025E">
              <w:rPr>
                <w:rFonts w:cs="Helvetica"/>
                <w:i/>
              </w:rPr>
              <w:t>.</w:t>
            </w:r>
          </w:p>
        </w:tc>
      </w:tr>
    </w:tbl>
    <w:p w:rsidR="00CB735E" w:rsidRPr="00D1188C" w:rsidRDefault="00CB735E" w:rsidP="00645020">
      <w:pPr>
        <w:tabs>
          <w:tab w:val="left" w:pos="720"/>
          <w:tab w:val="left" w:pos="1800"/>
        </w:tabs>
        <w:autoSpaceDE w:val="0"/>
        <w:autoSpaceDN w:val="0"/>
        <w:adjustRightInd w:val="0"/>
        <w:spacing w:before="60" w:after="60"/>
        <w:ind w:left="1800" w:hanging="720"/>
        <w:rPr>
          <w:rFonts w:ascii="Arial Narrow" w:hAnsi="Arial Narrow"/>
          <w:i/>
          <w:sz w:val="22"/>
          <w:szCs w:val="22"/>
        </w:rPr>
      </w:pPr>
      <w:r w:rsidRPr="00D1188C">
        <w:rPr>
          <w:rFonts w:ascii="Arial Narrow" w:hAnsi="Arial Narrow"/>
          <w:i/>
          <w:sz w:val="22"/>
          <w:szCs w:val="22"/>
        </w:rPr>
        <w:t>Note:</w:t>
      </w:r>
      <w:r w:rsidR="00D1188C" w:rsidRPr="00D1188C">
        <w:rPr>
          <w:rFonts w:ascii="Arial Narrow" w:hAnsi="Arial Narrow"/>
          <w:i/>
          <w:sz w:val="22"/>
          <w:szCs w:val="22"/>
        </w:rPr>
        <w:t xml:space="preserve"> </w:t>
      </w:r>
      <w:r w:rsidR="00D1188C" w:rsidRPr="00D1188C">
        <w:rPr>
          <w:rFonts w:ascii="Arial Narrow" w:hAnsi="Arial Narrow"/>
          <w:i/>
          <w:sz w:val="22"/>
          <w:szCs w:val="22"/>
        </w:rPr>
        <w:tab/>
      </w:r>
      <w:r w:rsidRPr="00D1188C">
        <w:rPr>
          <w:rFonts w:ascii="Arial Narrow" w:hAnsi="Arial Narrow"/>
          <w:i/>
          <w:sz w:val="22"/>
          <w:szCs w:val="22"/>
        </w:rPr>
        <w:t>A workbook for the Boy Scout Cyber Chip is attached at the end of this work</w:t>
      </w:r>
      <w:r w:rsidR="00645020">
        <w:rPr>
          <w:rFonts w:ascii="Arial Narrow" w:hAnsi="Arial Narrow"/>
          <w:i/>
          <w:sz w:val="22"/>
          <w:szCs w:val="22"/>
        </w:rPr>
        <w:t>book</w:t>
      </w:r>
      <w:r w:rsidRPr="00D1188C">
        <w:rPr>
          <w:rFonts w:ascii="Arial Narrow" w:hAnsi="Arial Narrow"/>
          <w:i/>
          <w:sz w:val="22"/>
          <w:szCs w:val="22"/>
        </w:rPr>
        <w:t xml:space="preserve">. </w:t>
      </w:r>
    </w:p>
    <w:p w:rsid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Discuss first aid and prevention for the types of injuries or illnesses that could occur during programming activities, including repetitive stress injuries and eyestrain.</w:t>
      </w:r>
    </w:p>
    <w:tbl>
      <w:tblPr>
        <w:tblStyle w:val="TableGrid"/>
        <w:tblW w:w="0" w:type="auto"/>
        <w:tblInd w:w="990" w:type="dxa"/>
        <w:tblLook w:val="04A0" w:firstRow="1" w:lastRow="0" w:firstColumn="1" w:lastColumn="0" w:noHBand="0" w:noVBand="1"/>
      </w:tblPr>
      <w:tblGrid>
        <w:gridCol w:w="1236"/>
        <w:gridCol w:w="8137"/>
      </w:tblGrid>
      <w:tr w:rsidR="004B0208" w:rsidRPr="006D4463" w:rsidTr="00340E3A">
        <w:trPr>
          <w:trHeight w:val="360"/>
        </w:trPr>
        <w:tc>
          <w:tcPr>
            <w:tcW w:w="1236" w:type="dxa"/>
            <w:vMerge w:val="restart"/>
            <w:tcBorders>
              <w:top w:val="nil"/>
              <w:left w:val="nil"/>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Repetitive Stress Injuries</w:t>
            </w:r>
          </w:p>
        </w:tc>
        <w:tc>
          <w:tcPr>
            <w:tcW w:w="8137" w:type="dxa"/>
            <w:tcBorders>
              <w:bottom w:val="single" w:sz="4" w:space="0" w:color="BFBFBF" w:themeColor="background1" w:themeShade="BF"/>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D1188C" w:rsidRPr="006D4463" w:rsidTr="00340E3A">
        <w:trPr>
          <w:trHeight w:val="360"/>
        </w:trPr>
        <w:tc>
          <w:tcPr>
            <w:tcW w:w="1236" w:type="dxa"/>
            <w:vMerge/>
            <w:tcBorders>
              <w:left w:val="nil"/>
            </w:tcBorders>
          </w:tcPr>
          <w:p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bottom w:val="nil"/>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val="restart"/>
            <w:tcBorders>
              <w:top w:val="nil"/>
              <w:left w:val="nil"/>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Eyestrain</w:t>
            </w:r>
          </w:p>
        </w:tc>
        <w:tc>
          <w:tcPr>
            <w:tcW w:w="8137" w:type="dxa"/>
            <w:tcBorders>
              <w:bottom w:val="single" w:sz="4" w:space="0" w:color="BFBFBF" w:themeColor="background1" w:themeShade="BF"/>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D1188C" w:rsidRPr="006D4463" w:rsidTr="00340E3A">
        <w:trPr>
          <w:trHeight w:val="360"/>
        </w:trPr>
        <w:tc>
          <w:tcPr>
            <w:tcW w:w="1236" w:type="dxa"/>
            <w:vMerge/>
            <w:tcBorders>
              <w:left w:val="nil"/>
            </w:tcBorders>
          </w:tcPr>
          <w:p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rsidTr="00340E3A">
        <w:trPr>
          <w:trHeight w:val="360"/>
        </w:trPr>
        <w:tc>
          <w:tcPr>
            <w:tcW w:w="1236" w:type="dxa"/>
            <w:vMerge/>
            <w:tcBorders>
              <w:left w:val="nil"/>
              <w:bottom w:val="nil"/>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val="restart"/>
            <w:tcBorders>
              <w:top w:val="nil"/>
              <w:left w:val="nil"/>
              <w:bottom w:val="nil"/>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lastRenderedPageBreak/>
              <w:t>Other</w:t>
            </w:r>
          </w:p>
        </w:tc>
        <w:tc>
          <w:tcPr>
            <w:tcW w:w="8137" w:type="dxa"/>
            <w:tcBorders>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val="restart"/>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rsidTr="00340E3A">
        <w:trPr>
          <w:trHeight w:val="360"/>
        </w:trPr>
        <w:tc>
          <w:tcPr>
            <w:tcW w:w="1236" w:type="dxa"/>
            <w:vMerge/>
            <w:tcBorders>
              <w:top w:val="nil"/>
              <w:left w:val="nil"/>
              <w:bottom w:val="nil"/>
            </w:tcBorders>
          </w:tcPr>
          <w:p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tcBorders>
          </w:tcPr>
          <w:p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bl>
    <w:p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2.</w:t>
      </w:r>
      <w:r w:rsidRPr="00DD025E">
        <w:rPr>
          <w:rFonts w:ascii="Arial Narrow" w:eastAsiaTheme="minorHAnsi" w:hAnsi="Arial Narrow" w:cs="Helvetica-Bold"/>
          <w:b/>
          <w:bCs/>
          <w:sz w:val="22"/>
        </w:rPr>
        <w:tab/>
        <w:t xml:space="preserve">History. </w:t>
      </w:r>
      <w:r w:rsidRPr="00DD025E">
        <w:rPr>
          <w:rFonts w:ascii="Arial Narrow" w:eastAsiaTheme="minorHAnsi" w:hAnsi="Arial Narrow" w:cs="Helvetica-Bold"/>
          <w:bCs/>
          <w:sz w:val="22"/>
        </w:rPr>
        <w:t xml:space="preserve">- Do the following: </w:t>
      </w:r>
    </w:p>
    <w:p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Give a brief history of programming, including at least three milestones related to the advancement or development of programming.</w:t>
      </w:r>
    </w:p>
    <w:tbl>
      <w:tblPr>
        <w:tblStyle w:val="TableGrid"/>
        <w:tblW w:w="0" w:type="auto"/>
        <w:tblInd w:w="1080" w:type="dxa"/>
        <w:tblLook w:val="04A0" w:firstRow="1" w:lastRow="0" w:firstColumn="1" w:lastColumn="0" w:noHBand="0" w:noVBand="1"/>
      </w:tblPr>
      <w:tblGrid>
        <w:gridCol w:w="9278"/>
      </w:tblGrid>
      <w:tr w:rsidR="006D4463" w:rsidTr="00340E3A">
        <w:trPr>
          <w:trHeight w:val="360"/>
        </w:trPr>
        <w:tc>
          <w:tcPr>
            <w:tcW w:w="9278" w:type="dxa"/>
            <w:tcBorders>
              <w:bottom w:val="single" w:sz="4" w:space="0" w:color="BFBFBF" w:themeColor="background1" w:themeShade="BF"/>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340E3A">
        <w:trPr>
          <w:trHeight w:val="360"/>
        </w:trPr>
        <w:tc>
          <w:tcPr>
            <w:tcW w:w="9278" w:type="dxa"/>
            <w:tcBorders>
              <w:top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the evolution of programming methods and how they have improved over time.</w:t>
      </w:r>
    </w:p>
    <w:tbl>
      <w:tblPr>
        <w:tblStyle w:val="TableGrid"/>
        <w:tblW w:w="0" w:type="auto"/>
        <w:tblInd w:w="1080" w:type="dxa"/>
        <w:tblLook w:val="04A0" w:firstRow="1" w:lastRow="0" w:firstColumn="1" w:lastColumn="0" w:noHBand="0" w:noVBand="1"/>
      </w:tblPr>
      <w:tblGrid>
        <w:gridCol w:w="9278"/>
      </w:tblGrid>
      <w:tr w:rsidR="006D4463" w:rsidTr="00645020">
        <w:trPr>
          <w:trHeight w:val="360"/>
        </w:trPr>
        <w:tc>
          <w:tcPr>
            <w:tcW w:w="9278" w:type="dxa"/>
            <w:tcBorders>
              <w:bottom w:val="single" w:sz="4" w:space="0" w:color="BFBFBF" w:themeColor="background1" w:themeShade="BF"/>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645020">
        <w:trPr>
          <w:trHeight w:val="360"/>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645020">
        <w:trPr>
          <w:trHeight w:val="360"/>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bottom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340E3A" w:rsidTr="00645020">
        <w:trPr>
          <w:trHeight w:val="360"/>
        </w:trPr>
        <w:tc>
          <w:tcPr>
            <w:tcW w:w="9278" w:type="dxa"/>
            <w:tcBorders>
              <w:top w:val="single" w:sz="4" w:space="0" w:color="BFBFBF" w:themeColor="background1" w:themeShade="BF"/>
              <w:bottom w:val="single" w:sz="4" w:space="0" w:color="BFBFBF" w:themeColor="background1" w:themeShade="BF"/>
            </w:tcBorders>
          </w:tcPr>
          <w:p w:rsidR="00340E3A" w:rsidRDefault="00340E3A"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rsidTr="00645020">
        <w:trPr>
          <w:trHeight w:val="360"/>
        </w:trPr>
        <w:tc>
          <w:tcPr>
            <w:tcW w:w="9278" w:type="dxa"/>
            <w:tcBorders>
              <w:top w:val="single" w:sz="4" w:space="0" w:color="BFBFBF" w:themeColor="background1" w:themeShade="BF"/>
            </w:tcBorders>
          </w:tcPr>
          <w:p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lastRenderedPageBreak/>
        <w:tab/>
        <w:t>3.</w:t>
      </w:r>
      <w:r w:rsidRPr="00DD025E">
        <w:rPr>
          <w:rFonts w:ascii="Arial Narrow" w:eastAsiaTheme="minorHAnsi" w:hAnsi="Arial Narrow" w:cs="Helvetica-Bold"/>
          <w:b/>
          <w:bCs/>
          <w:sz w:val="22"/>
        </w:rPr>
        <w:tab/>
        <w:t>General knowledge</w:t>
      </w:r>
      <w:r w:rsidRPr="00DD025E">
        <w:rPr>
          <w:rFonts w:ascii="Arial Narrow" w:eastAsiaTheme="minorHAnsi" w:hAnsi="Arial Narrow" w:cs="Helvetica-Bold"/>
          <w:bCs/>
          <w:sz w:val="22"/>
        </w:rPr>
        <w:t>. -</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Create a list of 10 popular programming languages in use today and describe which industry or industries they are primarily used in and why.</w:t>
      </w:r>
    </w:p>
    <w:tbl>
      <w:tblPr>
        <w:tblStyle w:val="TableGrid"/>
        <w:tblW w:w="0" w:type="auto"/>
        <w:tblInd w:w="985" w:type="dxa"/>
        <w:tblLook w:val="04A0" w:firstRow="1" w:lastRow="0" w:firstColumn="1" w:lastColumn="0" w:noHBand="0" w:noVBand="1"/>
      </w:tblPr>
      <w:tblGrid>
        <w:gridCol w:w="467"/>
        <w:gridCol w:w="1884"/>
        <w:gridCol w:w="1884"/>
        <w:gridCol w:w="5138"/>
      </w:tblGrid>
      <w:tr w:rsidR="006D4463" w:rsidTr="0097702B">
        <w:tc>
          <w:tcPr>
            <w:tcW w:w="467" w:type="dxa"/>
            <w:tcBorders>
              <w:top w:val="nil"/>
              <w:left w:val="nil"/>
              <w:bottom w:val="nil"/>
              <w:right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Borders>
              <w:top w:val="nil"/>
              <w:left w:val="nil"/>
              <w:right w:val="nil"/>
            </w:tcBorders>
            <w:vAlign w:val="center"/>
          </w:tcPr>
          <w:p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Language</w:t>
            </w:r>
          </w:p>
        </w:tc>
        <w:tc>
          <w:tcPr>
            <w:tcW w:w="1884" w:type="dxa"/>
            <w:tcBorders>
              <w:top w:val="nil"/>
              <w:left w:val="nil"/>
              <w:right w:val="nil"/>
            </w:tcBorders>
            <w:vAlign w:val="center"/>
          </w:tcPr>
          <w:p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Industry</w:t>
            </w:r>
          </w:p>
        </w:tc>
        <w:tc>
          <w:tcPr>
            <w:tcW w:w="5138" w:type="dxa"/>
            <w:tcBorders>
              <w:top w:val="nil"/>
              <w:left w:val="nil"/>
              <w:right w:val="nil"/>
            </w:tcBorders>
            <w:vAlign w:val="center"/>
          </w:tcPr>
          <w:p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Why is it used?</w:t>
            </w: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4.</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5.</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6.</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7.</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8.</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9.</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rsidTr="0097702B">
        <w:tc>
          <w:tcPr>
            <w:tcW w:w="467" w:type="dxa"/>
            <w:tcBorders>
              <w:top w:val="nil"/>
              <w:left w:val="nil"/>
              <w:bottom w:val="nil"/>
            </w:tcBorders>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10.</w:t>
            </w: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three different programmed devices you rely on every day.</w:t>
      </w:r>
    </w:p>
    <w:tbl>
      <w:tblPr>
        <w:tblStyle w:val="TableGrid"/>
        <w:tblW w:w="0" w:type="auto"/>
        <w:tblInd w:w="985" w:type="dxa"/>
        <w:tblLook w:val="04A0" w:firstRow="1" w:lastRow="0" w:firstColumn="1" w:lastColumn="0" w:noHBand="0" w:noVBand="1"/>
      </w:tblPr>
      <w:tblGrid>
        <w:gridCol w:w="367"/>
        <w:gridCol w:w="1888"/>
        <w:gridCol w:w="7118"/>
      </w:tblGrid>
      <w:tr w:rsidR="00D1188C" w:rsidTr="00340E3A">
        <w:trPr>
          <w:trHeight w:val="360"/>
        </w:trPr>
        <w:tc>
          <w:tcPr>
            <w:tcW w:w="367" w:type="dxa"/>
            <w:vMerge w:val="restart"/>
            <w:tcBorders>
              <w:top w:val="nil"/>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8" w:type="dxa"/>
            <w:vMerge w:val="restart"/>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bottom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val="restart"/>
            <w:tcBorders>
              <w:top w:val="nil"/>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8" w:type="dxa"/>
            <w:vMerge w:val="restart"/>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bottom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val="restart"/>
            <w:tcBorders>
              <w:top w:val="nil"/>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8" w:type="dxa"/>
            <w:vMerge w:val="restart"/>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rsidTr="00340E3A">
        <w:trPr>
          <w:trHeight w:val="360"/>
        </w:trPr>
        <w:tc>
          <w:tcPr>
            <w:tcW w:w="367" w:type="dxa"/>
            <w:vMerge/>
            <w:tcBorders>
              <w:left w:val="nil"/>
              <w:bottom w:val="nil"/>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4.</w:t>
      </w:r>
      <w:r w:rsidRPr="00DD025E">
        <w:rPr>
          <w:rFonts w:ascii="Arial Narrow" w:eastAsiaTheme="minorHAnsi" w:hAnsi="Arial Narrow" w:cs="Helvetica-Bold"/>
          <w:b/>
          <w:bCs/>
          <w:sz w:val="22"/>
        </w:rPr>
        <w:tab/>
        <w:t xml:space="preserve">Intellectual property.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Explain how software patents and copyrights protect a programmer.</w:t>
      </w:r>
    </w:p>
    <w:tbl>
      <w:tblPr>
        <w:tblStyle w:val="TableGrid"/>
        <w:tblW w:w="0" w:type="auto"/>
        <w:tblInd w:w="1080" w:type="dxa"/>
        <w:tblLook w:val="04A0" w:firstRow="1" w:lastRow="0" w:firstColumn="1" w:lastColumn="0" w:noHBand="0" w:noVBand="1"/>
      </w:tblPr>
      <w:tblGrid>
        <w:gridCol w:w="9278"/>
      </w:tblGrid>
      <w:tr w:rsidR="00934B75" w:rsidTr="00340E3A">
        <w:trPr>
          <w:trHeight w:val="342"/>
        </w:trPr>
        <w:tc>
          <w:tcPr>
            <w:tcW w:w="9278" w:type="dxa"/>
            <w:tcBorders>
              <w:bottom w:val="single" w:sz="4" w:space="0" w:color="BFBFBF" w:themeColor="background1" w:themeShade="BF"/>
            </w:tcBorders>
          </w:tcPr>
          <w:p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rsidTr="00340E3A">
        <w:trPr>
          <w:trHeight w:val="341"/>
        </w:trPr>
        <w:tc>
          <w:tcPr>
            <w:tcW w:w="9278" w:type="dxa"/>
            <w:tcBorders>
              <w:top w:val="single" w:sz="4" w:space="0" w:color="BFBFBF" w:themeColor="background1" w:themeShade="BF"/>
              <w:bottom w:val="single" w:sz="4" w:space="0" w:color="BFBFBF" w:themeColor="background1" w:themeShade="BF"/>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rsidTr="00340E3A">
        <w:trPr>
          <w:trHeight w:val="341"/>
        </w:trPr>
        <w:tc>
          <w:tcPr>
            <w:tcW w:w="9278" w:type="dxa"/>
            <w:tcBorders>
              <w:top w:val="single" w:sz="4" w:space="0" w:color="BFBFBF" w:themeColor="background1" w:themeShade="BF"/>
              <w:bottom w:val="single" w:sz="4" w:space="0" w:color="BFBFBF" w:themeColor="background1" w:themeShade="BF"/>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9278" w:type="dxa"/>
            <w:tcBorders>
              <w:top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the difference between licensing and owning software.</w:t>
      </w:r>
    </w:p>
    <w:tbl>
      <w:tblPr>
        <w:tblStyle w:val="GridTable1Light-Accent4"/>
        <w:tblW w:w="0" w:type="auto"/>
        <w:tblLook w:val="04A0" w:firstRow="1" w:lastRow="0" w:firstColumn="1" w:lastColumn="0" w:noHBand="0" w:noVBand="1"/>
      </w:tblPr>
      <w:tblGrid>
        <w:gridCol w:w="10358"/>
      </w:tblGrid>
      <w:tr w:rsidR="00934B75" w:rsidTr="00340E3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auto"/>
              <w:left w:val="single" w:sz="4" w:space="0" w:color="auto"/>
              <w:bottom w:val="single" w:sz="4" w:space="0" w:color="BFBFBF" w:themeColor="background1" w:themeShade="BF"/>
              <w:right w:val="single" w:sz="4" w:space="0" w:color="auto"/>
            </w:tcBorders>
          </w:tcPr>
          <w:p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cnfStyle w:val="001000000000" w:firstRow="0" w:lastRow="0" w:firstColumn="1" w:lastColumn="0" w:oddVBand="0" w:evenVBand="0" w:oddHBand="0" w:evenHBand="0" w:firstRowFirstColumn="0" w:firstRowLastColumn="0" w:lastRowFirstColumn="0" w:lastRowLastColumn="0"/>
            <w:tcW w:w="10358" w:type="dxa"/>
            <w:tcBorders>
              <w:top w:val="single" w:sz="4" w:space="0" w:color="BFBFBF" w:themeColor="background1" w:themeShade="BF"/>
              <w:left w:val="single" w:sz="4" w:space="0" w:color="auto"/>
              <w:bottom w:val="single" w:sz="4" w:space="0" w:color="auto"/>
              <w:right w:val="single" w:sz="4" w:space="0" w:color="auto"/>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Describe the differences between freeware, open source, and commercial software, and why it is important to respect the terms of use of each.</w:t>
      </w:r>
    </w:p>
    <w:tbl>
      <w:tblPr>
        <w:tblStyle w:val="TableGrid"/>
        <w:tblW w:w="0" w:type="auto"/>
        <w:tblInd w:w="1075" w:type="dxa"/>
        <w:tblLook w:val="04A0" w:firstRow="1" w:lastRow="0" w:firstColumn="1" w:lastColumn="0" w:noHBand="0" w:noVBand="1"/>
      </w:tblPr>
      <w:tblGrid>
        <w:gridCol w:w="9283"/>
      </w:tblGrid>
      <w:tr w:rsidR="00934B75" w:rsidTr="00340E3A">
        <w:trPr>
          <w:trHeight w:val="342"/>
        </w:trPr>
        <w:tc>
          <w:tcPr>
            <w:tcW w:w="9283" w:type="dxa"/>
            <w:tcBorders>
              <w:bottom w:val="single" w:sz="4" w:space="0" w:color="BFBFBF" w:themeColor="background1" w:themeShade="BF"/>
            </w:tcBorders>
          </w:tcPr>
          <w:p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645020" w:rsidTr="00340E3A">
        <w:trPr>
          <w:trHeight w:val="341"/>
        </w:trPr>
        <w:tc>
          <w:tcPr>
            <w:tcW w:w="9283" w:type="dxa"/>
            <w:tcBorders>
              <w:top w:val="single" w:sz="4" w:space="0" w:color="BFBFBF" w:themeColor="background1" w:themeShade="BF"/>
              <w:bottom w:val="single" w:sz="4" w:space="0" w:color="BFBFBF" w:themeColor="background1" w:themeShade="BF"/>
            </w:tcBorders>
          </w:tcPr>
          <w:p w:rsidR="00645020" w:rsidRDefault="00645020"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rsidTr="00340E3A">
        <w:trPr>
          <w:trHeight w:val="341"/>
        </w:trPr>
        <w:tc>
          <w:tcPr>
            <w:tcW w:w="9283" w:type="dxa"/>
            <w:tcBorders>
              <w:top w:val="single" w:sz="4" w:space="0" w:color="BFBFBF" w:themeColor="background1" w:themeShade="BF"/>
            </w:tcBorders>
          </w:tcPr>
          <w:p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DD025E">
        <w:rPr>
          <w:rFonts w:ascii="Arial Narrow" w:eastAsiaTheme="minorHAnsi" w:hAnsi="Arial Narrow" w:cs="Helvetica-Bold"/>
          <w:b/>
          <w:bCs/>
          <w:sz w:val="22"/>
        </w:rPr>
        <w:tab/>
        <w:t>5.</w:t>
      </w:r>
      <w:r w:rsidRPr="00DD025E">
        <w:rPr>
          <w:rFonts w:ascii="Arial Narrow" w:eastAsiaTheme="minorHAnsi" w:hAnsi="Arial Narrow" w:cs="Helvetica-Bold"/>
          <w:b/>
          <w:bCs/>
          <w:sz w:val="22"/>
        </w:rPr>
        <w:tab/>
        <w:t xml:space="preserve">Projects. </w:t>
      </w:r>
      <w:r w:rsidRPr="00DD025E">
        <w:rPr>
          <w:rFonts w:ascii="Arial Narrow" w:eastAsiaTheme="minorHAnsi" w:hAnsi="Arial Narrow" w:cs="Helvetica-Bold"/>
          <w:bCs/>
          <w:sz w:val="22"/>
        </w:rPr>
        <w:t>- Do the following:</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With your counselor’s approval, choose a sample program. Then, as a minimum, modify the code or add a function or subprogram to it. Debug and demonstrate the modified program to your counselor.</w:t>
      </w:r>
    </w:p>
    <w:tbl>
      <w:tblPr>
        <w:tblStyle w:val="TableGrid1"/>
        <w:tblW w:w="0" w:type="auto"/>
        <w:tblInd w:w="1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263"/>
      </w:tblGrid>
      <w:tr w:rsidR="00DD025E" w:rsidRPr="00DD025E" w:rsidTr="00934B75">
        <w:tc>
          <w:tcPr>
            <w:tcW w:w="9283" w:type="dxa"/>
            <w:shd w:val="pct10" w:color="auto" w:fill="auto"/>
          </w:tcPr>
          <w:p w:rsidR="00DD025E" w:rsidRPr="00DD025E" w:rsidRDefault="00DD025E" w:rsidP="00DD025E">
            <w:pPr>
              <w:autoSpaceDE w:val="0"/>
              <w:autoSpaceDN w:val="0"/>
              <w:adjustRightInd w:val="0"/>
              <w:rPr>
                <w:rFonts w:cs="Helvetica"/>
              </w:rPr>
            </w:pPr>
            <w:r w:rsidRPr="00DD025E">
              <w:rPr>
                <w:rFonts w:cs="Arial-BoldItalicMT"/>
                <w:bCs/>
                <w:i/>
                <w:iCs/>
              </w:rPr>
              <w:t xml:space="preserve">The Programming merit badge website, </w:t>
            </w:r>
            <w:hyperlink r:id="rId14" w:history="1">
              <w:r w:rsidRPr="00DD025E">
                <w:rPr>
                  <w:rFonts w:cs="Arial-BoldItalicMT"/>
                  <w:bCs/>
                  <w:i/>
                  <w:iCs/>
                  <w:color w:val="0563C1" w:themeColor="hyperlink"/>
                  <w:u w:val="single"/>
                </w:rPr>
                <w:t>http://www.boyslife.org/programming</w:t>
              </w:r>
            </w:hyperlink>
            <w:r w:rsidRPr="00DD025E">
              <w:rPr>
                <w:rFonts w:cs="Arial-BoldItalicMT"/>
                <w:bCs/>
                <w:i/>
                <w:iCs/>
              </w:rPr>
              <w:t>, has a number of sample programs that you could use for requirement 5a. However, you have the option of finding a program on your own. It’s a good idea to seek your merit badge counselor’s guidance.</w:t>
            </w:r>
          </w:p>
        </w:tc>
      </w:tr>
    </w:tbl>
    <w:p w:rsidR="00934B75" w:rsidRPr="00934B75" w:rsidRDefault="00934B75">
      <w:pPr>
        <w:rPr>
          <w:sz w:val="12"/>
        </w:rPr>
      </w:pPr>
    </w:p>
    <w:tbl>
      <w:tblPr>
        <w:tblStyle w:val="TableGrid"/>
        <w:tblW w:w="0" w:type="auto"/>
        <w:tblInd w:w="985" w:type="dxa"/>
        <w:tblLook w:val="04A0" w:firstRow="1" w:lastRow="0" w:firstColumn="1" w:lastColumn="0" w:noHBand="0" w:noVBand="1"/>
      </w:tblPr>
      <w:tblGrid>
        <w:gridCol w:w="1260"/>
        <w:gridCol w:w="8113"/>
      </w:tblGrid>
      <w:tr w:rsidR="00240C9B" w:rsidRPr="005C561A" w:rsidTr="00D1188C">
        <w:tc>
          <w:tcPr>
            <w:tcW w:w="1260" w:type="dxa"/>
            <w:tcBorders>
              <w:top w:val="nil"/>
              <w:left w:val="nil"/>
              <w:bottom w:val="nil"/>
            </w:tcBorders>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rsidTr="00D1188C">
        <w:tc>
          <w:tcPr>
            <w:tcW w:w="1260" w:type="dxa"/>
            <w:tcBorders>
              <w:top w:val="nil"/>
              <w:left w:val="nil"/>
              <w:bottom w:val="nil"/>
            </w:tcBorders>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rsidTr="00340E3A">
        <w:tc>
          <w:tcPr>
            <w:tcW w:w="1260" w:type="dxa"/>
            <w:tcBorders>
              <w:top w:val="nil"/>
              <w:left w:val="nil"/>
              <w:bottom w:val="nil"/>
            </w:tcBorders>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Tr="00340E3A">
        <w:trPr>
          <w:trHeight w:val="360"/>
        </w:trPr>
        <w:tc>
          <w:tcPr>
            <w:tcW w:w="1260" w:type="dxa"/>
            <w:vMerge w:val="restart"/>
            <w:tcBorders>
              <w:top w:val="nil"/>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Program:</w:t>
            </w:r>
          </w:p>
        </w:tc>
        <w:tc>
          <w:tcPr>
            <w:tcW w:w="8113"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60"/>
        </w:trPr>
        <w:tc>
          <w:tcPr>
            <w:tcW w:w="1260" w:type="dxa"/>
            <w:vMerge/>
            <w:tcBorders>
              <w:left w:val="nil"/>
              <w:bottom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lastRenderedPageBreak/>
        <w:tab/>
      </w:r>
      <w:r w:rsidRPr="00056365">
        <w:rPr>
          <w:rFonts w:ascii="Arial Narrow" w:hAnsi="Arial Narrow"/>
          <w:sz w:val="22"/>
          <w:szCs w:val="22"/>
        </w:rPr>
        <w:sym w:font="Webdings" w:char="F063"/>
      </w:r>
      <w:r>
        <w:rPr>
          <w:rFonts w:ascii="Arial Narrow" w:hAnsi="Arial Narrow"/>
          <w:sz w:val="22"/>
          <w:szCs w:val="22"/>
        </w:rPr>
        <w:tab/>
      </w:r>
      <w:r>
        <w:rPr>
          <w:rFonts w:ascii="Arial Narrow" w:eastAsiaTheme="minorHAnsi" w:hAnsi="Arial Narrow" w:cs="Helvetica"/>
          <w:sz w:val="22"/>
        </w:rPr>
        <w:t>M</w:t>
      </w:r>
      <w:r w:rsidRPr="00DD025E">
        <w:rPr>
          <w:rFonts w:ascii="Arial Narrow" w:eastAsiaTheme="minorHAnsi" w:hAnsi="Arial Narrow" w:cs="Helvetica"/>
          <w:sz w:val="22"/>
        </w:rPr>
        <w:t>odify the code or add a function or subprogram to it.</w:t>
      </w:r>
    </w:p>
    <w:tbl>
      <w:tblPr>
        <w:tblStyle w:val="TableGrid"/>
        <w:tblW w:w="0" w:type="auto"/>
        <w:tblInd w:w="985" w:type="dxa"/>
        <w:tblLook w:val="04A0" w:firstRow="1" w:lastRow="0" w:firstColumn="1" w:lastColumn="0" w:noHBand="0" w:noVBand="1"/>
      </w:tblPr>
      <w:tblGrid>
        <w:gridCol w:w="1229"/>
        <w:gridCol w:w="8144"/>
      </w:tblGrid>
      <w:tr w:rsidR="00D1188C" w:rsidTr="00340E3A">
        <w:trPr>
          <w:trHeight w:val="342"/>
        </w:trPr>
        <w:tc>
          <w:tcPr>
            <w:tcW w:w="1229" w:type="dxa"/>
            <w:vMerge w:val="restart"/>
            <w:tcBorders>
              <w:top w:val="nil"/>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Modification:</w:t>
            </w:r>
          </w:p>
        </w:tc>
        <w:tc>
          <w:tcPr>
            <w:tcW w:w="8144"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rsidTr="00340E3A">
        <w:trPr>
          <w:trHeight w:val="341"/>
        </w:trPr>
        <w:tc>
          <w:tcPr>
            <w:tcW w:w="1229" w:type="dxa"/>
            <w:vMerge/>
            <w:tcBorders>
              <w:left w:val="nil"/>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229" w:type="dxa"/>
            <w:vMerge/>
            <w:tcBorders>
              <w:left w:val="nil"/>
              <w:bottom w:val="nil"/>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934B75">
        <w:rPr>
          <w:rFonts w:ascii="Arial Narrow" w:hAnsi="Arial Narrow"/>
          <w:sz w:val="22"/>
          <w:szCs w:val="22"/>
        </w:rPr>
        <w:t>Debug and demonstrate the modified program</w:t>
      </w:r>
    </w:p>
    <w:tbl>
      <w:tblPr>
        <w:tblStyle w:val="TableGrid"/>
        <w:tblW w:w="0" w:type="auto"/>
        <w:tblInd w:w="985" w:type="dxa"/>
        <w:tblLook w:val="04A0" w:firstRow="1" w:lastRow="0" w:firstColumn="1" w:lastColumn="0" w:noHBand="0" w:noVBand="1"/>
      </w:tblPr>
      <w:tblGrid>
        <w:gridCol w:w="1089"/>
        <w:gridCol w:w="8284"/>
      </w:tblGrid>
      <w:tr w:rsidR="00D1188C" w:rsidTr="00340E3A">
        <w:trPr>
          <w:trHeight w:val="342"/>
        </w:trPr>
        <w:tc>
          <w:tcPr>
            <w:tcW w:w="1089" w:type="dxa"/>
            <w:vMerge w:val="restart"/>
            <w:tcBorders>
              <w:top w:val="nil"/>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Debugging performed</w:t>
            </w:r>
          </w:p>
        </w:tc>
        <w:tc>
          <w:tcPr>
            <w:tcW w:w="8284" w:type="dxa"/>
            <w:tcBorders>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rsidTr="00340E3A">
        <w:trPr>
          <w:trHeight w:val="341"/>
        </w:trPr>
        <w:tc>
          <w:tcPr>
            <w:tcW w:w="1089" w:type="dxa"/>
            <w:vMerge/>
            <w:tcBorders>
              <w:left w:val="nil"/>
            </w:tcBorders>
          </w:tcPr>
          <w:p w:rsidR="00645020" w:rsidRDefault="00645020"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rsidTr="00340E3A">
        <w:trPr>
          <w:trHeight w:val="341"/>
        </w:trPr>
        <w:tc>
          <w:tcPr>
            <w:tcW w:w="1089" w:type="dxa"/>
            <w:vMerge/>
            <w:tcBorders>
              <w:left w:val="nil"/>
              <w:bottom w:val="nil"/>
            </w:tcBorders>
          </w:tcPr>
          <w:p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tcBorders>
          </w:tcPr>
          <w:p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rsidR="0097702B" w:rsidRPr="005C561A" w:rsidRDefault="0097702B" w:rsidP="0097702B">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With your counselor’s approval, choose a second programming language and development environment, different from those used for requirement 5a and in a different industry from 5a.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rsidTr="005C561A">
        <w:tc>
          <w:tcPr>
            <w:tcW w:w="1260" w:type="dxa"/>
            <w:tcBorders>
              <w:top w:val="nil"/>
              <w:left w:val="nil"/>
              <w:bottom w:val="nil"/>
            </w:tcBorders>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rsidTr="005C561A">
        <w:tc>
          <w:tcPr>
            <w:tcW w:w="1260" w:type="dxa"/>
            <w:tcBorders>
              <w:top w:val="nil"/>
              <w:left w:val="nil"/>
              <w:bottom w:val="nil"/>
            </w:tcBorders>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rsidTr="00D50F0C">
        <w:tc>
          <w:tcPr>
            <w:tcW w:w="1260" w:type="dxa"/>
            <w:tcBorders>
              <w:top w:val="nil"/>
              <w:left w:val="nil"/>
              <w:bottom w:val="nil"/>
            </w:tcBorders>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val="restart"/>
            <w:tcBorders>
              <w:top w:val="nil"/>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45020" w:rsidRPr="005C561A" w:rsidTr="00D50F0C">
        <w:trPr>
          <w:trHeight w:val="360"/>
        </w:trPr>
        <w:tc>
          <w:tcPr>
            <w:tcW w:w="1260" w:type="dxa"/>
            <w:vMerge/>
            <w:tcBorders>
              <w:left w:val="nil"/>
            </w:tcBorders>
          </w:tcPr>
          <w:p w:rsidR="00645020"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45020" w:rsidRPr="005C561A"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bottom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val="restart"/>
            <w:tcBorders>
              <w:top w:val="nil"/>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rsidTr="00D50F0C">
        <w:trPr>
          <w:trHeight w:val="360"/>
        </w:trPr>
        <w:tc>
          <w:tcPr>
            <w:tcW w:w="1260" w:type="dxa"/>
            <w:vMerge/>
            <w:tcBorders>
              <w:left w:val="nil"/>
            </w:tcBorders>
          </w:tcPr>
          <w:p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rsidTr="00D50F0C">
        <w:trPr>
          <w:trHeight w:val="360"/>
        </w:trPr>
        <w:tc>
          <w:tcPr>
            <w:tcW w:w="1260" w:type="dxa"/>
            <w:vMerge/>
            <w:tcBorders>
              <w:left w:val="nil"/>
            </w:tcBorders>
          </w:tcPr>
          <w:p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bottom w:val="nil"/>
            </w:tcBorders>
          </w:tcPr>
          <w:p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With your counselor’s approval, choose a third programming language and development environment, different from those used for requirements 5a and 5b and in a different industry from 5a or 5b.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rsidTr="00364A12">
        <w:trPr>
          <w:trHeight w:val="360"/>
        </w:trPr>
        <w:tc>
          <w:tcPr>
            <w:tcW w:w="1260" w:type="dxa"/>
            <w:tcBorders>
              <w:top w:val="nil"/>
              <w:left w:val="nil"/>
              <w:bottom w:val="nil"/>
            </w:tcBorders>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rsidTr="00364A12">
        <w:trPr>
          <w:trHeight w:val="360"/>
        </w:trPr>
        <w:tc>
          <w:tcPr>
            <w:tcW w:w="1260" w:type="dxa"/>
            <w:tcBorders>
              <w:top w:val="nil"/>
              <w:left w:val="nil"/>
              <w:bottom w:val="nil"/>
            </w:tcBorders>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rsidTr="00D50F0C">
        <w:trPr>
          <w:trHeight w:val="360"/>
        </w:trPr>
        <w:tc>
          <w:tcPr>
            <w:tcW w:w="1260" w:type="dxa"/>
            <w:tcBorders>
              <w:top w:val="nil"/>
              <w:left w:val="nil"/>
              <w:bottom w:val="nil"/>
            </w:tcBorders>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val="restart"/>
            <w:tcBorders>
              <w:top w:val="nil"/>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rsidTr="00D50F0C">
        <w:trPr>
          <w:trHeight w:val="360"/>
        </w:trPr>
        <w:tc>
          <w:tcPr>
            <w:tcW w:w="1260" w:type="dxa"/>
            <w:vMerge/>
            <w:tcBorders>
              <w:left w:val="nil"/>
            </w:tcBorders>
          </w:tcPr>
          <w:p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bottom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val="restart"/>
            <w:tcBorders>
              <w:top w:val="nil"/>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rsidTr="00D50F0C">
        <w:trPr>
          <w:trHeight w:val="360"/>
        </w:trPr>
        <w:tc>
          <w:tcPr>
            <w:tcW w:w="1260" w:type="dxa"/>
            <w:vMerge/>
            <w:tcBorders>
              <w:left w:val="nil"/>
            </w:tcBorders>
          </w:tcPr>
          <w:p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rsidTr="00D50F0C">
        <w:trPr>
          <w:trHeight w:val="360"/>
        </w:trPr>
        <w:tc>
          <w:tcPr>
            <w:tcW w:w="1260" w:type="dxa"/>
            <w:vMerge/>
            <w:tcBorders>
              <w:left w:val="nil"/>
            </w:tcBorders>
          </w:tcPr>
          <w:p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rsidTr="00D50F0C">
        <w:trPr>
          <w:trHeight w:val="360"/>
        </w:trPr>
        <w:tc>
          <w:tcPr>
            <w:tcW w:w="1260" w:type="dxa"/>
            <w:vMerge/>
            <w:tcBorders>
              <w:left w:val="nil"/>
              <w:bottom w:val="nil"/>
            </w:tcBorders>
          </w:tcPr>
          <w:p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rsidR="00D1188C" w:rsidRPr="005C561A" w:rsidRDefault="00D1188C" w:rsidP="00364A12">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d.</w:t>
      </w:r>
      <w:r w:rsidR="00DD025E" w:rsidRPr="00DD025E">
        <w:rPr>
          <w:rFonts w:ascii="Arial Narrow" w:eastAsiaTheme="minorHAnsi" w:hAnsi="Arial Narrow" w:cs="Helvetica"/>
          <w:sz w:val="22"/>
        </w:rPr>
        <w:tab/>
        <w:t>Explain how the programs you wrote for requirements 5a, 5b, and 5c process inputs, how they make decisions based on those inputs, and how they provide outputs based on the decision making.</w:t>
      </w:r>
    </w:p>
    <w:tbl>
      <w:tblPr>
        <w:tblStyle w:val="TableGrid"/>
        <w:tblW w:w="0" w:type="auto"/>
        <w:tblInd w:w="1075" w:type="dxa"/>
        <w:tblLook w:val="04A0" w:firstRow="1" w:lastRow="0" w:firstColumn="1" w:lastColumn="0" w:noHBand="0" w:noVBand="1"/>
      </w:tblPr>
      <w:tblGrid>
        <w:gridCol w:w="9283"/>
      </w:tblGrid>
      <w:tr w:rsidR="00934B75" w:rsidTr="00D50F0C">
        <w:trPr>
          <w:trHeight w:val="363"/>
        </w:trPr>
        <w:tc>
          <w:tcPr>
            <w:tcW w:w="9283" w:type="dxa"/>
            <w:tcBorders>
              <w:bottom w:val="single" w:sz="4" w:space="0" w:color="BFBFBF" w:themeColor="background1" w:themeShade="BF"/>
            </w:tcBorders>
          </w:tcPr>
          <w:p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rsidTr="00D50F0C">
        <w:trPr>
          <w:trHeight w:val="362"/>
        </w:trPr>
        <w:tc>
          <w:tcPr>
            <w:tcW w:w="9283" w:type="dxa"/>
            <w:tcBorders>
              <w:top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rsidR="00912FEB"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6.</w:t>
      </w:r>
      <w:r w:rsidRPr="00DD025E">
        <w:rPr>
          <w:rFonts w:ascii="Arial Narrow" w:eastAsiaTheme="minorHAnsi" w:hAnsi="Arial Narrow" w:cs="Helvetica-Bold"/>
          <w:b/>
          <w:bCs/>
          <w:sz w:val="22"/>
        </w:rPr>
        <w:tab/>
        <w:t xml:space="preserve">Careers.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Find out about three career opportunities in programming. </w:t>
      </w:r>
    </w:p>
    <w:tbl>
      <w:tblPr>
        <w:tblStyle w:val="TableGrid"/>
        <w:tblW w:w="0" w:type="auto"/>
        <w:tblInd w:w="625" w:type="dxa"/>
        <w:tblLook w:val="04A0" w:firstRow="1" w:lastRow="0" w:firstColumn="1" w:lastColumn="0" w:noHBand="0" w:noVBand="1"/>
      </w:tblPr>
      <w:tblGrid>
        <w:gridCol w:w="367"/>
        <w:gridCol w:w="9366"/>
      </w:tblGrid>
      <w:tr w:rsidR="00934B75" w:rsidTr="00934B75">
        <w:tc>
          <w:tcPr>
            <w:tcW w:w="367" w:type="dxa"/>
            <w:tcBorders>
              <w:top w:val="nil"/>
              <w:left w:val="nil"/>
              <w:bottom w:val="nil"/>
            </w:tcBorders>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rsidTr="00934B75">
        <w:tc>
          <w:tcPr>
            <w:tcW w:w="367" w:type="dxa"/>
            <w:tcBorders>
              <w:top w:val="nil"/>
              <w:left w:val="nil"/>
              <w:bottom w:val="nil"/>
            </w:tcBorders>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rsidTr="00934B75">
        <w:tc>
          <w:tcPr>
            <w:tcW w:w="367" w:type="dxa"/>
            <w:tcBorders>
              <w:top w:val="nil"/>
              <w:left w:val="nil"/>
              <w:bottom w:val="nil"/>
            </w:tcBorders>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bl>
    <w:p w:rsidR="00912FEB" w:rsidRDefault="006D4463"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sidR="00912FEB">
        <w:rPr>
          <w:rFonts w:ascii="Arial Narrow" w:eastAsiaTheme="minorHAnsi" w:hAnsi="Arial Narrow" w:cs="Helvetica-Bold"/>
          <w:b/>
          <w:bCs/>
          <w:sz w:val="22"/>
        </w:rPr>
        <w:tab/>
      </w:r>
      <w:r w:rsidR="00912FEB">
        <w:rPr>
          <w:rFonts w:ascii="Arial Narrow" w:eastAsiaTheme="minorHAnsi" w:hAnsi="Arial Narrow" w:cs="Helvetica-Bold"/>
          <w:b/>
          <w:bCs/>
          <w:sz w:val="22"/>
        </w:rPr>
        <w:tab/>
      </w:r>
      <w:r w:rsidR="00DD025E" w:rsidRPr="00DD025E">
        <w:rPr>
          <w:rFonts w:ascii="Arial Narrow" w:eastAsiaTheme="minorHAnsi" w:hAnsi="Arial Narrow" w:cs="Helvetica-Bold"/>
          <w:bCs/>
          <w:sz w:val="22"/>
        </w:rPr>
        <w:t>Pick one and find out the education, training, and experience</w:t>
      </w:r>
      <w:r w:rsidR="00DD025E" w:rsidRPr="00DD025E">
        <w:rPr>
          <w:rFonts w:ascii="Arial Narrow" w:eastAsiaTheme="minorHAnsi" w:hAnsi="Arial Narrow" w:cs="Helvetica-Bold"/>
          <w:b/>
          <w:bCs/>
          <w:sz w:val="22"/>
        </w:rPr>
        <w:t xml:space="preserve"> </w:t>
      </w:r>
      <w:r w:rsidR="00DD025E" w:rsidRPr="00DD025E">
        <w:rPr>
          <w:rFonts w:ascii="Arial Narrow" w:eastAsiaTheme="minorHAnsi" w:hAnsi="Arial Narrow" w:cs="Helvetica-Bold"/>
          <w:bCs/>
          <w:sz w:val="22"/>
        </w:rPr>
        <w:t xml:space="preserve">required. </w:t>
      </w:r>
    </w:p>
    <w:tbl>
      <w:tblPr>
        <w:tblStyle w:val="TableGrid"/>
        <w:tblW w:w="0" w:type="auto"/>
        <w:tblInd w:w="625" w:type="dxa"/>
        <w:tblLook w:val="04A0" w:firstRow="1" w:lastRow="0" w:firstColumn="1" w:lastColumn="0" w:noHBand="0" w:noVBand="1"/>
      </w:tblPr>
      <w:tblGrid>
        <w:gridCol w:w="1119"/>
        <w:gridCol w:w="8614"/>
      </w:tblGrid>
      <w:tr w:rsidR="005C561A" w:rsidTr="00D50F0C">
        <w:tc>
          <w:tcPr>
            <w:tcW w:w="1119" w:type="dxa"/>
            <w:tcBorders>
              <w:top w:val="nil"/>
              <w:left w:val="nil"/>
              <w:bottom w:val="nil"/>
            </w:tcBorders>
          </w:tcPr>
          <w:p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614" w:type="dxa"/>
            <w:tcBorders>
              <w:bottom w:val="single" w:sz="4" w:space="0" w:color="auto"/>
            </w:tcBorders>
          </w:tcPr>
          <w:p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val="restart"/>
            <w:tcBorders>
              <w:top w:val="nil"/>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bottom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val="restart"/>
            <w:tcBorders>
              <w:top w:val="nil"/>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bottom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val="restart"/>
            <w:tcBorders>
              <w:top w:val="nil"/>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rsidTr="00D50F0C">
        <w:trPr>
          <w:trHeight w:val="360"/>
        </w:trPr>
        <w:tc>
          <w:tcPr>
            <w:tcW w:w="1119" w:type="dxa"/>
            <w:vMerge/>
            <w:tcBorders>
              <w:left w:val="nil"/>
              <w:bottom w:val="nil"/>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bl>
    <w:p w:rsidR="005C561A" w:rsidRPr="00DD025E" w:rsidRDefault="006D4463"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sidR="00912FEB">
        <w:rPr>
          <w:rFonts w:ascii="Arial Narrow" w:eastAsiaTheme="minorHAnsi" w:hAnsi="Arial Narrow" w:cs="Helvetica-Bold"/>
          <w:bCs/>
          <w:sz w:val="22"/>
        </w:rPr>
        <w:tab/>
      </w:r>
      <w:r w:rsidR="00912FEB">
        <w:rPr>
          <w:rFonts w:ascii="Arial Narrow" w:eastAsiaTheme="minorHAnsi" w:hAnsi="Arial Narrow" w:cs="Helvetica-Bold"/>
          <w:bCs/>
          <w:sz w:val="22"/>
        </w:rPr>
        <w:tab/>
      </w:r>
      <w:r w:rsidR="00DD025E" w:rsidRPr="00DD025E">
        <w:rPr>
          <w:rFonts w:ascii="Arial Narrow" w:eastAsiaTheme="minorHAnsi" w:hAnsi="Arial Narrow" w:cs="Helvetica-Bold"/>
          <w:bCs/>
          <w:sz w:val="22"/>
        </w:rPr>
        <w:t>Discuss this with your counselor and explain why this career might be of interest to you.</w:t>
      </w:r>
    </w:p>
    <w:tbl>
      <w:tblPr>
        <w:tblStyle w:val="TableGrid"/>
        <w:tblW w:w="0" w:type="auto"/>
        <w:tblInd w:w="720" w:type="dxa"/>
        <w:tblLook w:val="04A0" w:firstRow="1" w:lastRow="0" w:firstColumn="1" w:lastColumn="0" w:noHBand="0" w:noVBand="1"/>
      </w:tblPr>
      <w:tblGrid>
        <w:gridCol w:w="9638"/>
      </w:tblGrid>
      <w:tr w:rsidR="005C561A" w:rsidTr="00D50F0C">
        <w:trPr>
          <w:trHeight w:val="360"/>
        </w:trPr>
        <w:tc>
          <w:tcPr>
            <w:tcW w:w="10358" w:type="dxa"/>
            <w:tcBorders>
              <w:bottom w:val="single" w:sz="4" w:space="0" w:color="BFBFBF" w:themeColor="background1" w:themeShade="BF"/>
            </w:tcBorders>
          </w:tcPr>
          <w:p w:rsidR="005C561A" w:rsidRDefault="005C561A"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rsidTr="00D50F0C">
        <w:trPr>
          <w:trHeight w:val="360"/>
        </w:trPr>
        <w:tc>
          <w:tcPr>
            <w:tcW w:w="10358"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rsidTr="00D50F0C">
        <w:trPr>
          <w:trHeight w:val="360"/>
        </w:trPr>
        <w:tc>
          <w:tcPr>
            <w:tcW w:w="10358" w:type="dxa"/>
            <w:tcBorders>
              <w:top w:val="single" w:sz="4" w:space="0" w:color="BFBFBF" w:themeColor="background1" w:themeShade="BF"/>
              <w:bottom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rsidTr="00D50F0C">
        <w:trPr>
          <w:trHeight w:val="360"/>
        </w:trPr>
        <w:tc>
          <w:tcPr>
            <w:tcW w:w="10358" w:type="dxa"/>
            <w:tcBorders>
              <w:top w:val="single" w:sz="4" w:space="0" w:color="BFBFBF" w:themeColor="background1" w:themeShade="BF"/>
            </w:tcBorders>
          </w:tcPr>
          <w:p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D22401" w:rsidRDefault="00450FD8" w:rsidP="006F0FDF">
      <w:pPr>
        <w:tabs>
          <w:tab w:val="left" w:pos="5100"/>
          <w:tab w:val="left" w:pos="8000"/>
        </w:tabs>
        <w:spacing w:before="60" w:after="60"/>
        <w:jc w:val="center"/>
        <w:rPr>
          <w:rFonts w:ascii="Arial Narrow" w:hAnsi="Arial Narrow" w:cs="Arial"/>
          <w:b/>
          <w:u w:val="single"/>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8446D" w:rsidRPr="001A59AC" w:rsidRDefault="00B8446D" w:rsidP="00D2240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8446D" w:rsidRPr="001A59AC" w:rsidRDefault="00B8446D" w:rsidP="00D22401">
                            <w:pPr>
                              <w:tabs>
                                <w:tab w:val="left" w:pos="5100"/>
                                <w:tab w:val="left" w:pos="8000"/>
                              </w:tabs>
                              <w:spacing w:before="40"/>
                              <w:jc w:val="center"/>
                              <w:rPr>
                                <w:rFonts w:ascii="Arial Narrow" w:hAnsi="Arial Narrow" w:cs="Arial"/>
                              </w:rPr>
                            </w:pPr>
                            <w:hyperlink r:id="rId15"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Programming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B8446D" w:rsidRDefault="00B8446D" w:rsidP="00D224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B8446D" w:rsidRPr="001A59AC" w:rsidRDefault="00B8446D" w:rsidP="00D2240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8446D" w:rsidRPr="001A59AC" w:rsidRDefault="00B8446D" w:rsidP="00D22401">
                      <w:pPr>
                        <w:tabs>
                          <w:tab w:val="left" w:pos="5100"/>
                          <w:tab w:val="left" w:pos="8000"/>
                        </w:tabs>
                        <w:spacing w:before="40"/>
                        <w:jc w:val="center"/>
                        <w:rPr>
                          <w:rFonts w:ascii="Arial Narrow" w:hAnsi="Arial Narrow" w:cs="Arial"/>
                        </w:rPr>
                      </w:pPr>
                      <w:hyperlink r:id="rId16"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Programming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B8446D" w:rsidRDefault="00B8446D" w:rsidP="00D22401">
                      <w:pPr>
                        <w:jc w:val="center"/>
                      </w:pPr>
                    </w:p>
                  </w:txbxContent>
                </v:textbox>
              </v:shape>
            </w:pict>
          </mc:Fallback>
        </mc:AlternateContent>
      </w:r>
    </w:p>
    <w:p w:rsidR="00CB735E" w:rsidRDefault="00CB735E" w:rsidP="006F0FDF">
      <w:pPr>
        <w:tabs>
          <w:tab w:val="left" w:pos="5100"/>
          <w:tab w:val="left" w:pos="8000"/>
        </w:tabs>
        <w:spacing w:before="60" w:after="60"/>
        <w:rPr>
          <w:rFonts w:ascii="Arial Narrow" w:hAnsi="Arial Narrow" w:cs="Arial"/>
          <w:b/>
          <w:u w:val="single"/>
        </w:rPr>
        <w:sectPr w:rsidR="00CB735E" w:rsidSect="009F5CED">
          <w:headerReference w:type="default"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rsidR="00CB735E" w:rsidRPr="00CB735E" w:rsidRDefault="00B8446D" w:rsidP="00CB735E">
      <w:pPr>
        <w:tabs>
          <w:tab w:val="center" w:pos="4320"/>
          <w:tab w:val="right" w:pos="8640"/>
        </w:tabs>
        <w:spacing w:before="60" w:afterLines="60" w:after="144"/>
        <w:jc w:val="center"/>
        <w:rPr>
          <w:color w:val="0000FF"/>
          <w:u w:val="single"/>
        </w:rPr>
      </w:pPr>
      <w:hyperlink r:id="rId21" w:history="1">
        <w:r w:rsidR="00CB735E" w:rsidRPr="00CB735E">
          <w:rPr>
            <w:rFonts w:ascii="Arial Narrow" w:hAnsi="Arial Narrow" w:cs="Arial"/>
            <w:color w:val="0000FF"/>
            <w:sz w:val="24"/>
            <w:szCs w:val="52"/>
            <w:u w:val="single"/>
          </w:rPr>
          <w:t>http://www.USScouts.Org</w:t>
        </w:r>
      </w:hyperlink>
      <w:r w:rsidR="00CB735E" w:rsidRPr="00CB735E">
        <w:rPr>
          <w:color w:val="0000FF"/>
          <w:u w:val="single"/>
        </w:rPr>
        <w:t xml:space="preserve">     •     </w:t>
      </w:r>
      <w:hyperlink r:id="rId22" w:history="1">
        <w:r w:rsidR="00CB735E" w:rsidRPr="00CB735E">
          <w:rPr>
            <w:rFonts w:ascii="Arial Narrow" w:hAnsi="Arial Narrow" w:cs="Arial"/>
            <w:color w:val="0000FF"/>
            <w:sz w:val="24"/>
            <w:szCs w:val="52"/>
            <w:u w:val="single"/>
          </w:rPr>
          <w:t>http://www.MeritBadge.Org</w:t>
        </w:r>
      </w:hyperlink>
    </w:p>
    <w:p w:rsidR="00CB735E" w:rsidRPr="00CB735E" w:rsidRDefault="00CB735E" w:rsidP="00CB735E">
      <w:pPr>
        <w:tabs>
          <w:tab w:val="left" w:leader="underscore" w:pos="10368"/>
          <w:tab w:val="left" w:leader="underscore" w:pos="10800"/>
        </w:tabs>
        <w:jc w:val="center"/>
        <w:rPr>
          <w:rFonts w:ascii="Arial Narrow" w:hAnsi="Arial Narrow" w:cs="Arial"/>
        </w:rPr>
      </w:pPr>
      <w:r w:rsidRPr="00CB735E">
        <w:rPr>
          <w:rFonts w:ascii="Arial Narrow" w:hAnsi="Arial Narrow" w:cs="Arial"/>
        </w:rPr>
        <w:t xml:space="preserve">Please submit errors, omissions, comments or suggestions about this </w:t>
      </w:r>
      <w:r w:rsidRPr="00CB735E">
        <w:rPr>
          <w:rFonts w:ascii="Arial Narrow" w:hAnsi="Arial Narrow"/>
          <w:b/>
          <w:u w:val="single"/>
        </w:rPr>
        <w:t>workbook</w:t>
      </w:r>
      <w:r w:rsidRPr="00CB735E">
        <w:rPr>
          <w:rFonts w:ascii="Arial Narrow" w:hAnsi="Arial Narrow" w:cs="Arial"/>
        </w:rPr>
        <w:t xml:space="preserve"> to: </w:t>
      </w:r>
      <w:hyperlink r:id="rId23" w:history="1">
        <w:r w:rsidRPr="00CB735E">
          <w:rPr>
            <w:rFonts w:ascii="Arial Narrow" w:hAnsi="Arial Narrow" w:cs="Arial"/>
            <w:b/>
            <w:color w:val="0000FF"/>
            <w:u w:val="single"/>
          </w:rPr>
          <w:t>Workbooks@USScouts.Org</w:t>
        </w:r>
      </w:hyperlink>
    </w:p>
    <w:p w:rsidR="00CB735E" w:rsidRPr="00CB735E" w:rsidRDefault="00CB735E" w:rsidP="00CB735E">
      <w:pPr>
        <w:tabs>
          <w:tab w:val="left" w:leader="underscore" w:pos="10368"/>
          <w:tab w:val="left" w:leader="underscore" w:pos="10800"/>
        </w:tabs>
        <w:spacing w:after="100" w:afterAutospacing="1"/>
        <w:jc w:val="center"/>
        <w:rPr>
          <w:rFonts w:ascii="Arial Narrow" w:hAnsi="Arial Narrow" w:cs="Arial"/>
          <w:sz w:val="22"/>
        </w:rPr>
      </w:pPr>
      <w:r w:rsidRPr="00CB735E">
        <w:rPr>
          <w:rFonts w:ascii="Arial Narrow" w:hAnsi="Arial Narrow"/>
          <w:noProof/>
          <w:lang w:bidi="he-IL"/>
        </w:rPr>
        <mc:AlternateContent>
          <mc:Choice Requires="wps">
            <w:drawing>
              <wp:anchor distT="4294967295" distB="4294967295" distL="114300" distR="114300" simplePos="0" relativeHeight="251660288" behindDoc="0" locked="0" layoutInCell="1" allowOverlap="1" wp14:anchorId="490A71B1" wp14:editId="30B87D07">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F24A916"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CB735E">
        <w:rPr>
          <w:rFonts w:ascii="Arial Narrow" w:hAnsi="Arial Narrow" w:cs="Arial"/>
        </w:rPr>
        <w:t xml:space="preserve">Comments or suggestions for changes to the </w:t>
      </w:r>
      <w:r w:rsidRPr="00CB735E">
        <w:rPr>
          <w:rFonts w:ascii="Arial Narrow" w:hAnsi="Arial Narrow" w:cs="Arial"/>
          <w:b/>
          <w:u w:val="single"/>
        </w:rPr>
        <w:t>requirements</w:t>
      </w:r>
      <w:r w:rsidRPr="00CB735E">
        <w:rPr>
          <w:rFonts w:ascii="Arial Narrow" w:hAnsi="Arial Narrow" w:cs="Arial"/>
        </w:rPr>
        <w:t xml:space="preserve"> for the </w:t>
      </w:r>
      <w:r w:rsidRPr="00CB735E">
        <w:rPr>
          <w:rFonts w:ascii="Arial Narrow" w:hAnsi="Arial Narrow" w:cs="Arial"/>
          <w:b/>
          <w:u w:val="single"/>
        </w:rPr>
        <w:t>award</w:t>
      </w:r>
      <w:r w:rsidRPr="00CB735E">
        <w:rPr>
          <w:rFonts w:ascii="Arial Narrow" w:hAnsi="Arial Narrow" w:cs="Arial"/>
        </w:rPr>
        <w:t xml:space="preserve"> should be sent to: </w:t>
      </w:r>
      <w:hyperlink r:id="rId24" w:history="1">
        <w:r w:rsidRPr="00CB735E">
          <w:rPr>
            <w:rFonts w:ascii="Arial Narrow" w:hAnsi="Arial Narrow" w:cs="Arial"/>
            <w:b/>
            <w:color w:val="0000FF"/>
            <w:sz w:val="22"/>
            <w:u w:val="single"/>
          </w:rPr>
          <w:t>Advancement.Team@Scouting.Org</w:t>
        </w:r>
      </w:hyperlink>
    </w:p>
    <w:p w:rsidR="006C7126" w:rsidRPr="006C7126" w:rsidRDefault="006C7126" w:rsidP="006C7126">
      <w:pPr>
        <w:tabs>
          <w:tab w:val="left" w:pos="360"/>
          <w:tab w:val="left" w:leader="underscore" w:pos="10400"/>
        </w:tabs>
        <w:spacing w:before="60" w:after="60"/>
        <w:ind w:left="360" w:hanging="360"/>
        <w:rPr>
          <w:rFonts w:ascii="Arial Narrow" w:hAnsi="Arial Narrow"/>
          <w:b/>
          <w:bCs/>
          <w:sz w:val="22"/>
          <w:szCs w:val="22"/>
        </w:rPr>
      </w:pPr>
      <w:r w:rsidRPr="006C7126">
        <w:rPr>
          <w:rFonts w:ascii="Arial Narrow" w:hAnsi="Arial Narrow"/>
          <w:b/>
          <w:bCs/>
          <w:sz w:val="22"/>
          <w:szCs w:val="22"/>
        </w:rPr>
        <w:t>A.</w:t>
      </w:r>
      <w:r w:rsidRPr="006C7126">
        <w:rPr>
          <w:rFonts w:ascii="Arial Narrow" w:hAnsi="Arial Narrow"/>
          <w:b/>
          <w:bCs/>
          <w:sz w:val="22"/>
          <w:szCs w:val="22"/>
        </w:rPr>
        <w:tab/>
        <w:t>Cyber Chip Requirements for Grades 6-8</w:t>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6C7126">
        <w:rPr>
          <w:rFonts w:ascii="Arial Narrow" w:hAnsi="Arial Narrow"/>
          <w:bCs/>
          <w:noProof/>
          <w:sz w:val="22"/>
          <w:szCs w:val="22"/>
          <w:lang w:bidi="he-IL"/>
        </w:rPr>
        <mc:AlternateContent>
          <mc:Choice Requires="wps">
            <w:drawing>
              <wp:anchor distT="45720" distB="45720" distL="114300" distR="114300" simplePos="0" relativeHeight="251663360" behindDoc="0" locked="0" layoutInCell="1" allowOverlap="1" wp14:anchorId="5A6445DB" wp14:editId="53D8C1CB">
                <wp:simplePos x="0" y="0"/>
                <wp:positionH relativeFrom="column">
                  <wp:posOffset>447040</wp:posOffset>
                </wp:positionH>
                <wp:positionV relativeFrom="paragraph">
                  <wp:posOffset>224051</wp:posOffset>
                </wp:positionV>
                <wp:extent cx="6113145" cy="1404620"/>
                <wp:effectExtent l="0" t="0" r="20955"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4620"/>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rsidR="00B8446D" w:rsidRPr="005275E7" w:rsidRDefault="00B8446D" w:rsidP="006C712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B8446D" w:rsidRPr="00E52522"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445DB" id="_x0000_s1027" type="#_x0000_t202" style="position:absolute;left:0;text-align:left;margin-left:35.2pt;margin-top:17.65pt;width:481.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" fillcolor="#c5e0b4" strokecolor="windowText">
                <v:stroke linestyle="thickThin"/>
                <v:textbox style="mso-fit-shape-to-text:t">
                  <w:txbxContent>
                    <w:p w:rsidR="00B8446D" w:rsidRPr="005275E7" w:rsidRDefault="00B8446D" w:rsidP="006C712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B8446D" w:rsidRPr="00E52522"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6C7126">
        <w:rPr>
          <w:rFonts w:ascii="Arial Narrow" w:hAnsi="Arial Narrow"/>
          <w:sz w:val="22"/>
          <w:szCs w:val="22"/>
        </w:rPr>
        <w:sym w:font="Webdings" w:char="F063"/>
      </w:r>
      <w:r w:rsidRPr="006C7126">
        <w:rPr>
          <w:rFonts w:ascii="Arial Narrow" w:eastAsiaTheme="minorHAnsi" w:hAnsi="Arial Narrow" w:cs="Helvetica"/>
          <w:sz w:val="22"/>
          <w:szCs w:val="22"/>
        </w:rPr>
        <w:tab/>
      </w:r>
      <w:r w:rsidRPr="006C7126">
        <w:rPr>
          <w:rFonts w:ascii="Arial Narrow" w:hAnsi="Arial Narrow"/>
          <w:bCs/>
          <w:sz w:val="22"/>
          <w:szCs w:val="22"/>
        </w:rPr>
        <w:t>1.</w:t>
      </w:r>
      <w:r w:rsidRPr="006C7126">
        <w:rPr>
          <w:rFonts w:ascii="Arial Narrow" w:hAnsi="Arial Narrow"/>
          <w:bCs/>
          <w:sz w:val="22"/>
          <w:szCs w:val="22"/>
        </w:rPr>
        <w:tab/>
        <w:t>Read and sign the Level II Internet Safety Pledge from NetSmartz. (BSA Cyber Chip green card) – Available from BSA</w:t>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2.</w:t>
      </w:r>
      <w:r w:rsidRPr="006C7126">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3"/>
        <w:tblW w:w="0" w:type="auto"/>
        <w:tblInd w:w="625" w:type="dxa"/>
        <w:tblLook w:val="04A0" w:firstRow="1" w:lastRow="0" w:firstColumn="1" w:lastColumn="0" w:noHBand="0" w:noVBand="1"/>
      </w:tblPr>
      <w:tblGrid>
        <w:gridCol w:w="1980"/>
        <w:gridCol w:w="7753"/>
      </w:tblGrid>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General comments</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What I can download</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lastRenderedPageBreak/>
              <w:t>What I can post</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Consequences for inappropriate use</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3.</w:t>
      </w:r>
      <w:r w:rsidRPr="006C7126">
        <w:rPr>
          <w:rFonts w:ascii="Arial Narrow" w:hAnsi="Arial Narrow"/>
          <w:sz w:val="22"/>
          <w:szCs w:val="22"/>
        </w:rPr>
        <w:tab/>
        <w:t xml:space="preserve">Watch the video </w:t>
      </w:r>
      <w:r w:rsidR="009634CC">
        <w:rPr>
          <w:rFonts w:ascii="Arial Narrow" w:hAnsi="Arial Narrow"/>
          <w:sz w:val="22"/>
          <w:szCs w:val="22"/>
        </w:rPr>
        <w:t>“Friend or Fake</w:t>
      </w:r>
      <w:r w:rsidR="00A16CC9">
        <w:rPr>
          <w:rFonts w:ascii="Arial Narrow" w:hAnsi="Arial Narrow"/>
          <w:sz w:val="22"/>
          <w:szCs w:val="22"/>
        </w:rPr>
        <w:t>?</w:t>
      </w:r>
      <w:r w:rsidR="009634CC" w:rsidRPr="009528C0">
        <w:rPr>
          <w:rFonts w:ascii="Arial Narrow" w:hAnsi="Arial Narrow"/>
          <w:sz w:val="22"/>
          <w:szCs w:val="22"/>
        </w:rPr>
        <w:t>”</w:t>
      </w:r>
      <w:r w:rsidR="009634CC">
        <w:rPr>
          <w:rFonts w:ascii="Arial Narrow" w:hAnsi="Arial Narrow"/>
          <w:sz w:val="22"/>
          <w:szCs w:val="22"/>
        </w:rPr>
        <w:t>,</w:t>
      </w:r>
      <w:r w:rsidR="009634CC" w:rsidRPr="009528C0">
        <w:rPr>
          <w:rFonts w:ascii="Arial Narrow" w:hAnsi="Arial Narrow"/>
          <w:sz w:val="22"/>
          <w:szCs w:val="22"/>
        </w:rPr>
        <w:t xml:space="preserve"> </w:t>
      </w:r>
      <w:r w:rsidRPr="006C7126">
        <w:rPr>
          <w:rFonts w:ascii="Arial Narrow" w:hAnsi="Arial Narrow"/>
          <w:sz w:val="22"/>
          <w:szCs w:val="22"/>
        </w:rPr>
        <w:t>along with two additional videos of your choosing, to see how friends can help each other to stay safe online. (</w:t>
      </w:r>
      <w:hyperlink r:id="rId25" w:history="1">
        <w:r w:rsidR="00AE334E">
          <w:rPr>
            <w:rFonts w:ascii="Arial Narrow" w:hAnsi="Arial Narrow"/>
            <w:color w:val="0000FF"/>
            <w:sz w:val="22"/>
            <w:szCs w:val="22"/>
            <w:u w:val="single"/>
          </w:rPr>
          <w:t>www.NetSmartz.org/scouting</w:t>
        </w:r>
      </w:hyperlink>
      <w:r w:rsidRPr="006C7126">
        <w:rPr>
          <w:rFonts w:ascii="Arial Narrow" w:hAnsi="Arial Narrow"/>
          <w:sz w:val="22"/>
          <w:szCs w:val="22"/>
        </w:rPr>
        <w:t>)</w:t>
      </w:r>
    </w:p>
    <w:tbl>
      <w:tblPr>
        <w:tblStyle w:val="TableGrid3"/>
        <w:tblW w:w="0" w:type="auto"/>
        <w:tblInd w:w="720" w:type="dxa"/>
        <w:tblLook w:val="04A0" w:firstRow="1" w:lastRow="0" w:firstColumn="1" w:lastColumn="0" w:noHBand="0" w:noVBand="1"/>
      </w:tblPr>
      <w:tblGrid>
        <w:gridCol w:w="450"/>
        <w:gridCol w:w="4495"/>
        <w:gridCol w:w="4698"/>
      </w:tblGrid>
      <w:tr w:rsidR="006C7126" w:rsidRPr="006C7126" w:rsidTr="00B8446D">
        <w:trPr>
          <w:trHeight w:val="360"/>
        </w:trPr>
        <w:tc>
          <w:tcPr>
            <w:tcW w:w="450" w:type="dxa"/>
            <w:tcBorders>
              <w:top w:val="nil"/>
              <w:left w:val="nil"/>
              <w:bottom w:val="nil"/>
              <w:righ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4495" w:type="dxa"/>
            <w:tcBorders>
              <w:top w:val="nil"/>
              <w:left w:val="nil"/>
              <w:right w:val="nil"/>
            </w:tcBorders>
          </w:tcPr>
          <w:p w:rsidR="006C7126" w:rsidRPr="006C7126" w:rsidRDefault="006C7126" w:rsidP="006C7126">
            <w:pPr>
              <w:tabs>
                <w:tab w:val="left" w:pos="360"/>
                <w:tab w:val="left" w:pos="720"/>
                <w:tab w:val="left" w:leader="underscore" w:pos="10400"/>
              </w:tabs>
              <w:spacing w:afterLines="0"/>
              <w:jc w:val="center"/>
              <w:rPr>
                <w:rFonts w:ascii="Arial Narrow" w:hAnsi="Arial Narrow"/>
                <w:sz w:val="22"/>
                <w:szCs w:val="22"/>
              </w:rPr>
            </w:pPr>
            <w:r w:rsidRPr="006C7126">
              <w:rPr>
                <w:rFonts w:ascii="Arial Narrow" w:hAnsi="Arial Narrow"/>
                <w:sz w:val="22"/>
                <w:szCs w:val="22"/>
              </w:rPr>
              <w:t>Video Name</w:t>
            </w:r>
          </w:p>
        </w:tc>
        <w:tc>
          <w:tcPr>
            <w:tcW w:w="4698" w:type="dxa"/>
            <w:tcBorders>
              <w:top w:val="nil"/>
              <w:left w:val="nil"/>
              <w:right w:val="nil"/>
            </w:tcBorders>
          </w:tcPr>
          <w:p w:rsidR="006C7126" w:rsidRPr="006C7126" w:rsidRDefault="006C7126" w:rsidP="006C7126">
            <w:pPr>
              <w:tabs>
                <w:tab w:val="left" w:pos="360"/>
                <w:tab w:val="left" w:pos="720"/>
                <w:tab w:val="left" w:leader="underscore" w:pos="10400"/>
              </w:tabs>
              <w:spacing w:afterLines="0"/>
              <w:jc w:val="center"/>
              <w:rPr>
                <w:rFonts w:ascii="Arial Narrow" w:hAnsi="Arial Narrow"/>
                <w:sz w:val="22"/>
                <w:szCs w:val="22"/>
              </w:rPr>
            </w:pPr>
            <w:r w:rsidRPr="006C7126">
              <w:rPr>
                <w:rFonts w:ascii="Arial Narrow" w:hAnsi="Arial Narrow"/>
                <w:sz w:val="22"/>
                <w:szCs w:val="22"/>
              </w:rPr>
              <w:t>Date Watched</w:t>
            </w: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4495" w:type="dxa"/>
          </w:tcPr>
          <w:p w:rsidR="006C7126" w:rsidRPr="006C7126" w:rsidRDefault="00A16CC9" w:rsidP="006C7126">
            <w:pPr>
              <w:tabs>
                <w:tab w:val="left" w:pos="360"/>
                <w:tab w:val="left" w:pos="720"/>
                <w:tab w:val="left" w:leader="underscore" w:pos="10400"/>
              </w:tabs>
              <w:spacing w:afterLines="0"/>
              <w:rPr>
                <w:rFonts w:ascii="Arial Narrow" w:hAnsi="Arial Narrow"/>
                <w:sz w:val="22"/>
                <w:szCs w:val="22"/>
              </w:rPr>
            </w:pPr>
            <w:r>
              <w:rPr>
                <w:rFonts w:ascii="Arial Narrow" w:hAnsi="Arial Narrow"/>
                <w:sz w:val="22"/>
                <w:szCs w:val="22"/>
              </w:rPr>
              <w:t>Friend or Fake?</w:t>
            </w:r>
          </w:p>
        </w:tc>
        <w:tc>
          <w:tcPr>
            <w:tcW w:w="469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4495"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469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4495"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469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AE334E">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4.</w:t>
      </w:r>
      <w:r w:rsidRPr="006C7126">
        <w:rPr>
          <w:rFonts w:ascii="Arial Narrow" w:hAnsi="Arial Narrow"/>
          <w:sz w:val="22"/>
          <w:szCs w:val="22"/>
        </w:rPr>
        <w:tab/>
        <w:t>As an individual or with your patrol, use the EDGE method and mini lessons to teach Internet safety rules, behavior, and “netiquette” to your troop or another patrol. You are encouraged to use any additional material and information you have researched. Each member of the patrol must have a role and present part of the lesson. (</w:t>
      </w:r>
      <w:hyperlink r:id="rId26" w:history="1">
        <w:r w:rsidR="00AE334E">
          <w:rPr>
            <w:rFonts w:ascii="Arial Narrow" w:hAnsi="Arial Narrow"/>
            <w:color w:val="0000FF"/>
            <w:sz w:val="22"/>
            <w:szCs w:val="22"/>
            <w:u w:val="single"/>
          </w:rPr>
          <w:t>www.NetSmartz.org/scouting</w:t>
        </w:r>
      </w:hyperlink>
      <w:r w:rsidRPr="006C7126">
        <w:rPr>
          <w:rFonts w:ascii="Arial Narrow" w:hAnsi="Arial Narrow"/>
          <w:sz w:val="22"/>
          <w:szCs w:val="22"/>
        </w:rPr>
        <w:t>)</w:t>
      </w:r>
    </w:p>
    <w:tbl>
      <w:tblPr>
        <w:tblStyle w:val="TableGrid3"/>
        <w:tblW w:w="0" w:type="auto"/>
        <w:tblInd w:w="720" w:type="dxa"/>
        <w:tblLook w:val="04A0" w:firstRow="1" w:lastRow="0" w:firstColumn="1" w:lastColumn="0" w:noHBand="0" w:noVBand="1"/>
      </w:tblPr>
      <w:tblGrid>
        <w:gridCol w:w="9638"/>
      </w:tblGrid>
      <w:tr w:rsidR="006C7126" w:rsidRPr="006C7126" w:rsidTr="00B8446D">
        <w:trPr>
          <w:trHeight w:val="360"/>
        </w:trPr>
        <w:tc>
          <w:tcPr>
            <w:tcW w:w="9638"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38"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5.</w:t>
      </w:r>
      <w:r w:rsidRPr="006C7126">
        <w:rPr>
          <w:rFonts w:ascii="Arial Narrow" w:hAnsi="Arial Narrow"/>
          <w:sz w:val="22"/>
          <w:szCs w:val="22"/>
        </w:rPr>
        <w:tab/>
        <w:t>Discuss with your unit leader the acceptable standards and practices for using allowed electronic devices, such as phones and games, at your meetings and other Scouting events.</w:t>
      </w:r>
    </w:p>
    <w:tbl>
      <w:tblPr>
        <w:tblStyle w:val="TableGrid3"/>
        <w:tblW w:w="0" w:type="auto"/>
        <w:tblInd w:w="715" w:type="dxa"/>
        <w:tblLook w:val="04A0" w:firstRow="1" w:lastRow="0" w:firstColumn="1" w:lastColumn="0" w:noHBand="0" w:noVBand="1"/>
      </w:tblPr>
      <w:tblGrid>
        <w:gridCol w:w="9643"/>
      </w:tblGrid>
      <w:tr w:rsidR="006C7126" w:rsidRPr="006C7126" w:rsidTr="00B8446D">
        <w:trPr>
          <w:trHeight w:val="360"/>
        </w:trPr>
        <w:tc>
          <w:tcPr>
            <w:tcW w:w="964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9643"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45020" w:rsidRDefault="00645020" w:rsidP="006C7126">
      <w:pPr>
        <w:tabs>
          <w:tab w:val="left" w:pos="360"/>
          <w:tab w:val="left" w:pos="720"/>
          <w:tab w:val="left" w:leader="underscore" w:pos="10400"/>
        </w:tabs>
        <w:spacing w:before="60" w:after="60"/>
        <w:ind w:left="720" w:hanging="720"/>
        <w:rPr>
          <w:rFonts w:ascii="Arial Narrow" w:hAnsi="Arial Narrow"/>
          <w:b/>
          <w:sz w:val="22"/>
          <w:szCs w:val="22"/>
        </w:rPr>
      </w:pPr>
    </w:p>
    <w:p w:rsidR="00645020" w:rsidRDefault="00645020">
      <w:pPr>
        <w:rPr>
          <w:rFonts w:ascii="Arial Narrow" w:hAnsi="Arial Narrow"/>
          <w:b/>
          <w:sz w:val="22"/>
          <w:szCs w:val="22"/>
        </w:rPr>
      </w:pPr>
      <w:r>
        <w:rPr>
          <w:rFonts w:ascii="Arial Narrow" w:hAnsi="Arial Narrow"/>
          <w:b/>
          <w:sz w:val="22"/>
          <w:szCs w:val="22"/>
        </w:rPr>
        <w:br w:type="page"/>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b/>
          <w:sz w:val="22"/>
          <w:szCs w:val="22"/>
        </w:rPr>
      </w:pPr>
      <w:r w:rsidRPr="006C7126">
        <w:rPr>
          <w:rFonts w:ascii="Arial Narrow" w:hAnsi="Arial Narrow"/>
          <w:b/>
          <w:sz w:val="22"/>
          <w:szCs w:val="22"/>
        </w:rPr>
        <w:lastRenderedPageBreak/>
        <w:t>B.</w:t>
      </w:r>
      <w:r w:rsidRPr="006C7126">
        <w:rPr>
          <w:rFonts w:ascii="Arial Narrow" w:hAnsi="Arial Narrow"/>
          <w:b/>
          <w:sz w:val="22"/>
          <w:szCs w:val="22"/>
        </w:rPr>
        <w:tab/>
        <w:t>Cyber Chip Requirements for Grades 9-12</w:t>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noProof/>
          <w:sz w:val="22"/>
          <w:szCs w:val="22"/>
          <w:lang w:bidi="he-IL"/>
        </w:rPr>
        <mc:AlternateContent>
          <mc:Choice Requires="wps">
            <w:drawing>
              <wp:anchor distT="45720" distB="45720" distL="114300" distR="114300" simplePos="0" relativeHeight="251664384" behindDoc="0" locked="0" layoutInCell="1" allowOverlap="1" wp14:anchorId="3D8F5D6A" wp14:editId="3FFF8F16">
                <wp:simplePos x="0" y="0"/>
                <wp:positionH relativeFrom="column">
                  <wp:posOffset>447040</wp:posOffset>
                </wp:positionH>
                <wp:positionV relativeFrom="paragraph">
                  <wp:posOffset>221615</wp:posOffset>
                </wp:positionV>
                <wp:extent cx="6081395" cy="1605280"/>
                <wp:effectExtent l="0" t="0" r="14605" b="139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rsidR="00B8446D" w:rsidRPr="005275E7" w:rsidRDefault="00B8446D" w:rsidP="006C712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B8446D" w:rsidRPr="00E52522"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F5D6A" id="_x0000_s1028" type="#_x0000_t202" style="position:absolute;left:0;text-align:left;margin-left:35.2pt;margin-top:17.45pt;width:478.85pt;height:1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" fillcolor="#c5e0b4">
                <v:stroke linestyle="thickThin"/>
                <v:textbox>
                  <w:txbxContent>
                    <w:p w:rsidR="00B8446D" w:rsidRPr="005275E7" w:rsidRDefault="00B8446D" w:rsidP="006C712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B8446D" w:rsidRPr="009127D9"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B8446D" w:rsidRPr="00E52522" w:rsidRDefault="00B8446D" w:rsidP="006C712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6C7126">
        <w:rPr>
          <w:rFonts w:ascii="Arial Narrow" w:hAnsi="Arial Narrow"/>
          <w:sz w:val="22"/>
          <w:szCs w:val="22"/>
        </w:rPr>
        <w:sym w:font="Webdings" w:char="F063"/>
      </w:r>
      <w:r w:rsidRPr="006C7126">
        <w:rPr>
          <w:rFonts w:ascii="Arial Narrow" w:hAnsi="Arial Narrow"/>
          <w:sz w:val="22"/>
          <w:szCs w:val="22"/>
        </w:rPr>
        <w:tab/>
        <w:t>1.</w:t>
      </w:r>
      <w:r w:rsidRPr="006C7126">
        <w:rPr>
          <w:rFonts w:ascii="Arial Narrow" w:hAnsi="Arial Narrow"/>
          <w:sz w:val="22"/>
          <w:szCs w:val="22"/>
        </w:rPr>
        <w:tab/>
        <w:t>Read and sign the Level II Internet Safety Pledge from NetSmartz. (BSA Cyber Chip green card) – Available from BSA</w:t>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2.</w:t>
      </w:r>
      <w:r w:rsidRPr="006C7126">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3"/>
        <w:tblW w:w="0" w:type="auto"/>
        <w:tblInd w:w="625" w:type="dxa"/>
        <w:tblLook w:val="04A0" w:firstRow="1" w:lastRow="0" w:firstColumn="1" w:lastColumn="0" w:noHBand="0" w:noVBand="1"/>
      </w:tblPr>
      <w:tblGrid>
        <w:gridCol w:w="1980"/>
        <w:gridCol w:w="7753"/>
      </w:tblGrid>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General comments</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What I can download</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What I can post</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val="restart"/>
            <w:tcBorders>
              <w:top w:val="nil"/>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t>Consequences for inappropriate use</w:t>
            </w:r>
          </w:p>
        </w:tc>
        <w:tc>
          <w:tcPr>
            <w:tcW w:w="7753"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980" w:type="dxa"/>
            <w:vMerge/>
            <w:tcBorders>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45020" w:rsidRDefault="00645020" w:rsidP="006C7126">
      <w:pPr>
        <w:tabs>
          <w:tab w:val="left" w:pos="360"/>
          <w:tab w:val="left" w:pos="720"/>
          <w:tab w:val="left" w:leader="underscore" w:pos="10400"/>
        </w:tabs>
        <w:spacing w:before="60" w:after="60"/>
        <w:ind w:left="720" w:hanging="720"/>
        <w:rPr>
          <w:rFonts w:ascii="Arial Narrow" w:hAnsi="Arial Narrow"/>
          <w:sz w:val="22"/>
          <w:szCs w:val="22"/>
        </w:rPr>
      </w:pPr>
    </w:p>
    <w:p w:rsidR="00645020" w:rsidRDefault="00645020">
      <w:pPr>
        <w:rPr>
          <w:rFonts w:ascii="Arial Narrow" w:hAnsi="Arial Narrow"/>
          <w:sz w:val="22"/>
          <w:szCs w:val="22"/>
        </w:rPr>
      </w:pPr>
      <w:r>
        <w:rPr>
          <w:rFonts w:ascii="Arial Narrow" w:hAnsi="Arial Narrow"/>
          <w:sz w:val="22"/>
          <w:szCs w:val="22"/>
        </w:rPr>
        <w:br w:type="page"/>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lastRenderedPageBreak/>
        <w:sym w:font="Webdings" w:char="F063"/>
      </w:r>
      <w:r w:rsidRPr="006C7126">
        <w:rPr>
          <w:rFonts w:ascii="Arial Narrow" w:hAnsi="Arial Narrow"/>
          <w:sz w:val="22"/>
          <w:szCs w:val="22"/>
        </w:rPr>
        <w:tab/>
        <w:t>3.</w:t>
      </w:r>
      <w:r w:rsidRPr="006C7126">
        <w:rPr>
          <w:rFonts w:ascii="Arial Narrow" w:hAnsi="Arial Narrow"/>
          <w:sz w:val="22"/>
          <w:szCs w:val="22"/>
        </w:rPr>
        <w:tab/>
        <w:t xml:space="preserve">Discuss with your parents the benefits and potential dangers teenagers might experience when using social media. </w:t>
      </w:r>
    </w:p>
    <w:tbl>
      <w:tblPr>
        <w:tblStyle w:val="TableGrid3"/>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r>
      <w:r w:rsidRPr="006C7126">
        <w:rPr>
          <w:rFonts w:ascii="Arial Narrow" w:hAnsi="Arial Narrow"/>
          <w:sz w:val="22"/>
          <w:szCs w:val="22"/>
        </w:rPr>
        <w:tab/>
        <w:t>Give examples of each.</w:t>
      </w:r>
    </w:p>
    <w:tbl>
      <w:tblPr>
        <w:tblStyle w:val="TableGrid3"/>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c>
          <w:tcPr>
            <w:tcW w:w="10358"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AE334E">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hAnsi="Arial Narrow"/>
          <w:sz w:val="22"/>
          <w:szCs w:val="22"/>
        </w:rPr>
        <w:tab/>
        <w:t>4.</w:t>
      </w:r>
      <w:r w:rsidRPr="006C7126">
        <w:rPr>
          <w:rFonts w:ascii="Arial Narrow" w:hAnsi="Arial Narrow"/>
          <w:sz w:val="22"/>
          <w:szCs w:val="22"/>
        </w:rPr>
        <w:tab/>
        <w:t>Watch three “Real-Life Story” videos to learn the impact on teens. (</w:t>
      </w:r>
      <w:hyperlink r:id="rId27" w:history="1">
        <w:r w:rsidR="00AE334E">
          <w:rPr>
            <w:rFonts w:ascii="Arial Narrow" w:hAnsi="Arial Narrow"/>
            <w:color w:val="0000FF"/>
            <w:sz w:val="22"/>
            <w:szCs w:val="22"/>
            <w:u w:val="single"/>
          </w:rPr>
          <w:t>www.NetSmartz.org/scouting</w:t>
        </w:r>
      </w:hyperlink>
      <w:r w:rsidRPr="006C7126">
        <w:rPr>
          <w:rFonts w:ascii="Arial Narrow" w:hAnsi="Arial Narrow"/>
          <w:sz w:val="22"/>
          <w:szCs w:val="22"/>
        </w:rPr>
        <w:t>)</w:t>
      </w:r>
    </w:p>
    <w:tbl>
      <w:tblPr>
        <w:tblStyle w:val="TableGrid3"/>
        <w:tblW w:w="0" w:type="auto"/>
        <w:tblInd w:w="720" w:type="dxa"/>
        <w:tblLook w:val="04A0" w:firstRow="1" w:lastRow="0" w:firstColumn="1" w:lastColumn="0" w:noHBand="0" w:noVBand="1"/>
      </w:tblPr>
      <w:tblGrid>
        <w:gridCol w:w="450"/>
        <w:gridCol w:w="6570"/>
        <w:gridCol w:w="2623"/>
      </w:tblGrid>
      <w:tr w:rsidR="006C7126" w:rsidRPr="006C7126" w:rsidTr="00B8446D">
        <w:trPr>
          <w:trHeight w:val="360"/>
        </w:trPr>
        <w:tc>
          <w:tcPr>
            <w:tcW w:w="450" w:type="dxa"/>
            <w:tcBorders>
              <w:top w:val="nil"/>
              <w:left w:val="nil"/>
              <w:bottom w:val="nil"/>
              <w:right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6570" w:type="dxa"/>
            <w:tcBorders>
              <w:top w:val="nil"/>
              <w:left w:val="nil"/>
              <w:bottom w:val="single" w:sz="4" w:space="0" w:color="auto"/>
              <w:right w:val="nil"/>
            </w:tcBorders>
          </w:tcPr>
          <w:p w:rsidR="006C7126" w:rsidRPr="006C7126" w:rsidRDefault="006C7126" w:rsidP="006C7126">
            <w:pPr>
              <w:tabs>
                <w:tab w:val="left" w:pos="360"/>
                <w:tab w:val="left" w:pos="720"/>
                <w:tab w:val="left" w:leader="underscore" w:pos="10400"/>
              </w:tabs>
              <w:spacing w:afterLines="0"/>
              <w:jc w:val="center"/>
              <w:rPr>
                <w:rFonts w:ascii="Arial Narrow" w:hAnsi="Arial Narrow"/>
                <w:sz w:val="22"/>
                <w:szCs w:val="22"/>
              </w:rPr>
            </w:pPr>
            <w:r w:rsidRPr="006C7126">
              <w:rPr>
                <w:rFonts w:ascii="Arial Narrow" w:hAnsi="Arial Narrow"/>
                <w:sz w:val="22"/>
                <w:szCs w:val="22"/>
              </w:rPr>
              <w:t>Video Name</w:t>
            </w:r>
          </w:p>
        </w:tc>
        <w:tc>
          <w:tcPr>
            <w:tcW w:w="2623" w:type="dxa"/>
            <w:tcBorders>
              <w:top w:val="nil"/>
              <w:left w:val="nil"/>
              <w:bottom w:val="single" w:sz="4" w:space="0" w:color="auto"/>
              <w:right w:val="nil"/>
            </w:tcBorders>
          </w:tcPr>
          <w:p w:rsidR="006C7126" w:rsidRPr="006C7126" w:rsidRDefault="006C7126" w:rsidP="006C7126">
            <w:pPr>
              <w:tabs>
                <w:tab w:val="left" w:pos="360"/>
                <w:tab w:val="left" w:pos="720"/>
                <w:tab w:val="left" w:leader="underscore" w:pos="10400"/>
              </w:tabs>
              <w:spacing w:afterLines="0"/>
              <w:jc w:val="center"/>
              <w:rPr>
                <w:rFonts w:ascii="Arial Narrow" w:hAnsi="Arial Narrow"/>
                <w:sz w:val="22"/>
                <w:szCs w:val="22"/>
              </w:rPr>
            </w:pPr>
            <w:r w:rsidRPr="006C7126">
              <w:rPr>
                <w:rFonts w:ascii="Arial Narrow" w:hAnsi="Arial Narrow"/>
                <w:sz w:val="22"/>
                <w:szCs w:val="22"/>
              </w:rPr>
              <w:t>Date Watched</w:t>
            </w: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6570"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2623"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6570"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2623"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450" w:type="dxa"/>
            <w:tcBorders>
              <w:top w:val="nil"/>
              <w:left w:val="nil"/>
              <w:bottom w:val="nil"/>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r w:rsidRPr="006C7126">
              <w:rPr>
                <w:rFonts w:ascii="Arial Narrow" w:hAnsi="Arial Narrow"/>
                <w:sz w:val="22"/>
                <w:szCs w:val="22"/>
              </w:rPr>
              <w:sym w:font="Webdings" w:char="F063"/>
            </w:r>
          </w:p>
        </w:tc>
        <w:tc>
          <w:tcPr>
            <w:tcW w:w="6570"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c>
          <w:tcPr>
            <w:tcW w:w="2623" w:type="dxa"/>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AE334E">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sym w:font="Webdings" w:char="F063"/>
      </w:r>
      <w:r w:rsidRPr="006C7126">
        <w:rPr>
          <w:rFonts w:ascii="Arial Narrow" w:eastAsiaTheme="minorHAnsi" w:hAnsi="Arial Narrow" w:cs="Helvetica"/>
          <w:sz w:val="22"/>
          <w:szCs w:val="22"/>
        </w:rPr>
        <w:tab/>
      </w:r>
      <w:r w:rsidRPr="006C7126">
        <w:rPr>
          <w:rFonts w:ascii="Arial Narrow" w:hAnsi="Arial Narrow"/>
          <w:sz w:val="22"/>
          <w:szCs w:val="22"/>
        </w:rPr>
        <w:t>5.</w:t>
      </w:r>
      <w:r w:rsidRPr="006C7126">
        <w:rPr>
          <w:rFonts w:ascii="Arial Narrow" w:hAnsi="Arial Narrow"/>
          <w:sz w:val="22"/>
          <w:szCs w:val="22"/>
        </w:rPr>
        <w:tab/>
        <w:t>As an individual or patrol, use the EDGE method and the Teen Volunteer Kit to teach Internet safety rules, behavior, and “netiquette” to your troop or another patrol. You are encouraged to use any additional material and information you have researched. Each member of the patrol must have a role and present part of the lesson. (</w:t>
      </w:r>
      <w:hyperlink r:id="rId28" w:history="1">
        <w:r w:rsidR="00AE334E">
          <w:rPr>
            <w:rFonts w:ascii="Arial Narrow" w:hAnsi="Arial Narrow"/>
            <w:color w:val="0000FF"/>
            <w:sz w:val="22"/>
            <w:szCs w:val="22"/>
            <w:u w:val="single"/>
          </w:rPr>
          <w:t>www.NetSmartz.org/scouting</w:t>
        </w:r>
      </w:hyperlink>
      <w:r w:rsidRPr="006C7126">
        <w:rPr>
          <w:rFonts w:ascii="Arial Narrow" w:hAnsi="Arial Narrow"/>
          <w:sz w:val="22"/>
          <w:szCs w:val="22"/>
        </w:rPr>
        <w:t>)</w:t>
      </w:r>
    </w:p>
    <w:tbl>
      <w:tblPr>
        <w:tblStyle w:val="TableGrid3"/>
        <w:tblW w:w="0" w:type="auto"/>
        <w:tblInd w:w="720" w:type="dxa"/>
        <w:tblLook w:val="04A0" w:firstRow="1" w:lastRow="0" w:firstColumn="1" w:lastColumn="0" w:noHBand="0" w:noVBand="1"/>
      </w:tblPr>
      <w:tblGrid>
        <w:gridCol w:w="9638"/>
      </w:tblGrid>
      <w:tr w:rsidR="006C7126" w:rsidRPr="006C7126" w:rsidTr="00B8446D">
        <w:trPr>
          <w:trHeight w:val="360"/>
        </w:trPr>
        <w:tc>
          <w:tcPr>
            <w:tcW w:w="10358"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45020" w:rsidRDefault="00645020" w:rsidP="006C7126">
      <w:pPr>
        <w:tabs>
          <w:tab w:val="left" w:pos="360"/>
          <w:tab w:val="left" w:pos="720"/>
          <w:tab w:val="left" w:leader="underscore" w:pos="10400"/>
        </w:tabs>
        <w:spacing w:before="60" w:after="60"/>
        <w:ind w:left="720" w:hanging="720"/>
        <w:rPr>
          <w:rFonts w:ascii="Arial Narrow" w:hAnsi="Arial Narrow"/>
          <w:sz w:val="22"/>
          <w:szCs w:val="22"/>
        </w:rPr>
      </w:pPr>
    </w:p>
    <w:p w:rsidR="00645020" w:rsidRDefault="00645020">
      <w:pPr>
        <w:rPr>
          <w:rFonts w:ascii="Arial Narrow" w:hAnsi="Arial Narrow"/>
          <w:sz w:val="22"/>
          <w:szCs w:val="22"/>
        </w:rPr>
      </w:pPr>
      <w:r>
        <w:rPr>
          <w:rFonts w:ascii="Arial Narrow" w:hAnsi="Arial Narrow"/>
          <w:sz w:val="22"/>
          <w:szCs w:val="22"/>
        </w:rPr>
        <w:br w:type="page"/>
      </w:r>
    </w:p>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sz w:val="22"/>
          <w:szCs w:val="22"/>
        </w:rPr>
        <w:lastRenderedPageBreak/>
        <w:sym w:font="Webdings" w:char="F063"/>
      </w:r>
      <w:r w:rsidRPr="006C7126">
        <w:rPr>
          <w:rFonts w:ascii="Arial Narrow" w:hAnsi="Arial Narrow"/>
          <w:sz w:val="22"/>
          <w:szCs w:val="22"/>
        </w:rPr>
        <w:tab/>
        <w:t>6.</w:t>
      </w:r>
      <w:r w:rsidRPr="006C7126">
        <w:rPr>
          <w:rFonts w:ascii="Arial Narrow" w:hAnsi="Arial Narrow"/>
          <w:sz w:val="22"/>
          <w:szCs w:val="22"/>
        </w:rPr>
        <w:tab/>
        <w:t>Discuss with your unit leader the acceptable standards and practices for using allowed electronic devices such as phones and games at your meetings and other Scouting events.</w:t>
      </w:r>
    </w:p>
    <w:tbl>
      <w:tblPr>
        <w:tblStyle w:val="TableGrid3"/>
        <w:tblW w:w="0" w:type="auto"/>
        <w:tblInd w:w="720" w:type="dxa"/>
        <w:tblLook w:val="04A0" w:firstRow="1" w:lastRow="0" w:firstColumn="1" w:lastColumn="0" w:noHBand="0" w:noVBand="1"/>
      </w:tblPr>
      <w:tblGrid>
        <w:gridCol w:w="9638"/>
      </w:tblGrid>
      <w:tr w:rsidR="006C7126" w:rsidRPr="006C7126" w:rsidTr="00B8446D">
        <w:trPr>
          <w:trHeight w:val="360"/>
        </w:trPr>
        <w:tc>
          <w:tcPr>
            <w:tcW w:w="10358" w:type="dxa"/>
            <w:tcBorders>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bottom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r w:rsidR="006C7126" w:rsidRPr="006C7126" w:rsidTr="00B8446D">
        <w:trPr>
          <w:trHeight w:val="360"/>
        </w:trPr>
        <w:tc>
          <w:tcPr>
            <w:tcW w:w="10358" w:type="dxa"/>
            <w:tcBorders>
              <w:top w:val="single" w:sz="4" w:space="0" w:color="BFBFBF" w:themeColor="background1" w:themeShade="BF"/>
            </w:tcBorders>
          </w:tcPr>
          <w:p w:rsidR="006C7126" w:rsidRPr="006C7126" w:rsidRDefault="006C7126" w:rsidP="006C7126">
            <w:pPr>
              <w:tabs>
                <w:tab w:val="left" w:pos="360"/>
                <w:tab w:val="left" w:pos="720"/>
                <w:tab w:val="left" w:leader="underscore" w:pos="10400"/>
              </w:tabs>
              <w:spacing w:afterLines="0"/>
              <w:rPr>
                <w:rFonts w:ascii="Arial Narrow" w:hAnsi="Arial Narrow"/>
                <w:sz w:val="22"/>
                <w:szCs w:val="22"/>
              </w:rPr>
            </w:pPr>
          </w:p>
        </w:tc>
      </w:tr>
    </w:tbl>
    <w:p w:rsidR="006C7126" w:rsidRPr="006C7126" w:rsidRDefault="006C7126" w:rsidP="006C7126">
      <w:pPr>
        <w:tabs>
          <w:tab w:val="left" w:pos="360"/>
          <w:tab w:val="left" w:pos="720"/>
          <w:tab w:val="left" w:leader="underscore" w:pos="10400"/>
        </w:tabs>
        <w:spacing w:before="60" w:after="60"/>
        <w:ind w:left="720" w:hanging="720"/>
        <w:rPr>
          <w:rFonts w:ascii="Arial Narrow" w:hAnsi="Arial Narrow"/>
          <w:sz w:val="22"/>
          <w:szCs w:val="22"/>
        </w:rPr>
      </w:pPr>
      <w:r w:rsidRPr="006C7126">
        <w:rPr>
          <w:rFonts w:ascii="Arial Narrow" w:hAnsi="Arial Narrow"/>
          <w:bCs/>
          <w:noProof/>
          <w:sz w:val="22"/>
          <w:lang w:bidi="he-IL"/>
        </w:rPr>
        <mc:AlternateContent>
          <mc:Choice Requires="wps">
            <w:drawing>
              <wp:anchor distT="45720" distB="45720" distL="114300" distR="114300" simplePos="0" relativeHeight="251665408" behindDoc="0" locked="0" layoutInCell="1" allowOverlap="1" wp14:anchorId="4A212831" wp14:editId="750FBA89">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rsidR="00B8446D" w:rsidRPr="000D6446" w:rsidRDefault="00B8446D" w:rsidP="006C7126">
                            <w:pPr>
                              <w:tabs>
                                <w:tab w:val="left" w:pos="720"/>
                                <w:tab w:val="left" w:leader="underscore" w:pos="10400"/>
                              </w:tabs>
                              <w:spacing w:before="120"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12831" id="_x0000_s1029" type="#_x0000_t202" style="position:absolute;left:0;text-align:left;margin-left:39.05pt;margin-top:12.6pt;width:47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">
                <v:textbox style="mso-fit-shape-to-text:t">
                  <w:txbxContent>
                    <w:p w:rsidR="00B8446D" w:rsidRPr="000D6446" w:rsidRDefault="00B8446D" w:rsidP="006C7126">
                      <w:pPr>
                        <w:tabs>
                          <w:tab w:val="left" w:pos="720"/>
                          <w:tab w:val="left" w:leader="underscore" w:pos="10400"/>
                        </w:tabs>
                        <w:spacing w:before="120"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v:textbox>
                <w10:wrap type="square"/>
              </v:shape>
            </w:pict>
          </mc:Fallback>
        </mc:AlternateContent>
      </w:r>
    </w:p>
    <w:p w:rsidR="006C7126" w:rsidRPr="006C7126" w:rsidRDefault="006C7126" w:rsidP="006C7126">
      <w:pPr>
        <w:tabs>
          <w:tab w:val="left" w:pos="5100"/>
          <w:tab w:val="left" w:pos="8000"/>
        </w:tabs>
        <w:spacing w:before="60" w:after="60"/>
        <w:jc w:val="center"/>
        <w:rPr>
          <w:rFonts w:ascii="Arial Narrow" w:hAnsi="Arial Narrow"/>
          <w:bCs/>
          <w:sz w:val="22"/>
        </w:rPr>
      </w:pPr>
    </w:p>
    <w:p w:rsidR="006C7126" w:rsidRPr="006C7126" w:rsidRDefault="006C7126" w:rsidP="006C7126">
      <w:pPr>
        <w:tabs>
          <w:tab w:val="decimal" w:pos="900"/>
          <w:tab w:val="left" w:leader="underscore" w:pos="10400"/>
        </w:tabs>
        <w:spacing w:before="60" w:after="60"/>
        <w:ind w:left="1080" w:hanging="720"/>
        <w:rPr>
          <w:rFonts w:ascii="Arial Narrow" w:hAnsi="Arial Narrow"/>
          <w:bCs/>
          <w:sz w:val="22"/>
        </w:rPr>
      </w:pPr>
    </w:p>
    <w:p w:rsidR="006C7126" w:rsidRPr="006C7126" w:rsidRDefault="006C7126" w:rsidP="006C7126">
      <w:pPr>
        <w:tabs>
          <w:tab w:val="decimal" w:pos="900"/>
          <w:tab w:val="left" w:leader="underscore" w:pos="10400"/>
        </w:tabs>
        <w:spacing w:before="60" w:after="60"/>
        <w:ind w:left="1080" w:hanging="720"/>
        <w:rPr>
          <w:rFonts w:ascii="Arial Narrow" w:hAnsi="Arial Narrow"/>
          <w:bCs/>
          <w:sz w:val="22"/>
        </w:rPr>
      </w:pPr>
    </w:p>
    <w:p w:rsidR="006C7126" w:rsidRPr="006C7126" w:rsidRDefault="006C7126" w:rsidP="006C7126">
      <w:pPr>
        <w:tabs>
          <w:tab w:val="decimal" w:pos="900"/>
          <w:tab w:val="left" w:leader="underscore" w:pos="10400"/>
        </w:tabs>
        <w:spacing w:before="60" w:after="60"/>
        <w:ind w:left="1080" w:hanging="720"/>
        <w:rPr>
          <w:rFonts w:ascii="Arial Narrow" w:hAnsi="Arial Narrow"/>
          <w:bCs/>
          <w:sz w:val="22"/>
        </w:rPr>
      </w:pPr>
    </w:p>
    <w:p w:rsidR="006C7126" w:rsidRDefault="006C7126" w:rsidP="006C7126">
      <w:pPr>
        <w:tabs>
          <w:tab w:val="decimal" w:pos="900"/>
          <w:tab w:val="left" w:leader="underscore" w:pos="10400"/>
        </w:tabs>
        <w:spacing w:before="60" w:after="60"/>
        <w:ind w:left="1080" w:hanging="720"/>
        <w:rPr>
          <w:rFonts w:ascii="Arial Narrow" w:hAnsi="Arial Narrow"/>
          <w:bCs/>
          <w:sz w:val="22"/>
        </w:rPr>
      </w:pPr>
    </w:p>
    <w:p w:rsidR="006C7126" w:rsidRPr="006C7126" w:rsidRDefault="006C7126" w:rsidP="006C7126">
      <w:pPr>
        <w:tabs>
          <w:tab w:val="decimal" w:pos="900"/>
          <w:tab w:val="left" w:leader="underscore" w:pos="10400"/>
        </w:tabs>
        <w:spacing w:before="60" w:after="60"/>
        <w:ind w:left="1080" w:hanging="720"/>
        <w:rPr>
          <w:rFonts w:ascii="Arial Narrow" w:hAnsi="Arial Narrow"/>
          <w:bCs/>
          <w:sz w:val="22"/>
        </w:rPr>
      </w:pPr>
      <w:r w:rsidRPr="006C7126">
        <w:rPr>
          <w:noProof/>
          <w:lang w:bidi="he-IL"/>
        </w:rPr>
        <mc:AlternateContent>
          <mc:Choice Requires="wps">
            <w:drawing>
              <wp:anchor distT="0" distB="0" distL="114300" distR="114300" simplePos="0" relativeHeight="251669504" behindDoc="0" locked="0" layoutInCell="1" allowOverlap="1" wp14:anchorId="488953EE" wp14:editId="5765A109">
                <wp:simplePos x="0" y="0"/>
                <wp:positionH relativeFrom="column">
                  <wp:posOffset>1136650</wp:posOffset>
                </wp:positionH>
                <wp:positionV relativeFrom="paragraph">
                  <wp:posOffset>10795</wp:posOffset>
                </wp:positionV>
                <wp:extent cx="4358005" cy="5092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8446D" w:rsidRPr="005F4BAD" w:rsidRDefault="00B8446D" w:rsidP="006C7126">
                            <w:pPr>
                              <w:tabs>
                                <w:tab w:val="left" w:pos="5100"/>
                                <w:tab w:val="left" w:pos="8000"/>
                              </w:tabs>
                              <w:spacing w:before="40" w:after="144"/>
                              <w:jc w:val="center"/>
                              <w:rPr>
                                <w:rFonts w:ascii="Arial Narrow" w:hAnsi="Arial Narrow" w:cs="Arial"/>
                                <w:u w:val="single"/>
                              </w:rPr>
                            </w:pPr>
                            <w:r w:rsidRPr="005F4BAD">
                              <w:rPr>
                                <w:rFonts w:ascii="Arial Narrow" w:hAnsi="Arial Narrow" w:cs="Arial"/>
                                <w:u w:val="single"/>
                              </w:rPr>
                              <w:t>Requirement resources can be found here:</w:t>
                            </w:r>
                          </w:p>
                          <w:p w:rsidR="00B8446D" w:rsidRPr="005F4BAD" w:rsidRDefault="00B8446D" w:rsidP="006C7126">
                            <w:pPr>
                              <w:tabs>
                                <w:tab w:val="left" w:pos="5100"/>
                                <w:tab w:val="left" w:pos="8000"/>
                              </w:tabs>
                              <w:spacing w:before="40" w:after="144"/>
                              <w:jc w:val="center"/>
                              <w:rPr>
                                <w:rFonts w:ascii="Arial Narrow" w:hAnsi="Arial Narrow" w:cs="Arial"/>
                              </w:rPr>
                            </w:pPr>
                            <w:hyperlink r:id="rId29" w:history="1">
                              <w:r w:rsidRPr="006D7F15">
                                <w:rPr>
                                  <w:rStyle w:val="Hyperlink"/>
                                  <w:rFonts w:ascii="Arial Narrow" w:hAnsi="Arial Narrow" w:cs="Arial"/>
                                </w:rPr>
                                <w:t>http://www.scouting.org/cyberchip.aspx</w:t>
                              </w:r>
                            </w:hyperlink>
                            <w:r w:rsidRPr="005F4BAD">
                              <w:rPr>
                                <w:rFonts w:ascii="Arial Narrow" w:hAnsi="Arial Narrow" w:cs="Arial"/>
                              </w:rPr>
                              <w:t xml:space="preserve"> and </w:t>
                            </w:r>
                            <w:hyperlink r:id="rId30" w:history="1">
                              <w:r w:rsidRPr="005F4BAD">
                                <w:rPr>
                                  <w:rStyle w:val="Hyperlink"/>
                                  <w:rFonts w:ascii="Arial Narrow" w:hAnsi="Arial Narrow" w:cs="Arial"/>
                                </w:rPr>
                                <w:t>http://www.netsmartz.org/scouting</w:t>
                              </w:r>
                            </w:hyperlink>
                          </w:p>
                          <w:p w:rsidR="00B8446D" w:rsidRDefault="00B8446D" w:rsidP="006C7126">
                            <w:pPr>
                              <w:spacing w:after="144"/>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953EE" id="Text Box 15" o:spid="_x0000_s1030" type="#_x0000_t202" style="position:absolute;left:0;text-align:left;margin-left:89.5pt;margin-top:.85pt;width:343.15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">
                <v:textbox>
                  <w:txbxContent>
                    <w:p w:rsidR="00B8446D" w:rsidRPr="005F4BAD" w:rsidRDefault="00B8446D" w:rsidP="006C7126">
                      <w:pPr>
                        <w:tabs>
                          <w:tab w:val="left" w:pos="5100"/>
                          <w:tab w:val="left" w:pos="8000"/>
                        </w:tabs>
                        <w:spacing w:before="40" w:after="144"/>
                        <w:jc w:val="center"/>
                        <w:rPr>
                          <w:rFonts w:ascii="Arial Narrow" w:hAnsi="Arial Narrow" w:cs="Arial"/>
                          <w:u w:val="single"/>
                        </w:rPr>
                      </w:pPr>
                      <w:r w:rsidRPr="005F4BAD">
                        <w:rPr>
                          <w:rFonts w:ascii="Arial Narrow" w:hAnsi="Arial Narrow" w:cs="Arial"/>
                          <w:u w:val="single"/>
                        </w:rPr>
                        <w:t>Requirement resources can be found here:</w:t>
                      </w:r>
                    </w:p>
                    <w:p w:rsidR="00B8446D" w:rsidRPr="005F4BAD" w:rsidRDefault="00B8446D" w:rsidP="006C7126">
                      <w:pPr>
                        <w:tabs>
                          <w:tab w:val="left" w:pos="5100"/>
                          <w:tab w:val="left" w:pos="8000"/>
                        </w:tabs>
                        <w:spacing w:before="40" w:after="144"/>
                        <w:jc w:val="center"/>
                        <w:rPr>
                          <w:rFonts w:ascii="Arial Narrow" w:hAnsi="Arial Narrow" w:cs="Arial"/>
                        </w:rPr>
                      </w:pPr>
                      <w:hyperlink r:id="rId31" w:history="1">
                        <w:r w:rsidRPr="006D7F15">
                          <w:rPr>
                            <w:rStyle w:val="Hyperlink"/>
                            <w:rFonts w:ascii="Arial Narrow" w:hAnsi="Arial Narrow" w:cs="Arial"/>
                          </w:rPr>
                          <w:t>http://www.scouting.org/cyberchip.aspx</w:t>
                        </w:r>
                      </w:hyperlink>
                      <w:r w:rsidRPr="005F4BAD">
                        <w:rPr>
                          <w:rFonts w:ascii="Arial Narrow" w:hAnsi="Arial Narrow" w:cs="Arial"/>
                        </w:rPr>
                        <w:t xml:space="preserve"> and </w:t>
                      </w:r>
                      <w:hyperlink r:id="rId32" w:history="1">
                        <w:r w:rsidRPr="005F4BAD">
                          <w:rPr>
                            <w:rStyle w:val="Hyperlink"/>
                            <w:rFonts w:ascii="Arial Narrow" w:hAnsi="Arial Narrow" w:cs="Arial"/>
                          </w:rPr>
                          <w:t>http://www.netsmartz.org/scouting</w:t>
                        </w:r>
                      </w:hyperlink>
                    </w:p>
                    <w:p w:rsidR="00B8446D" w:rsidRDefault="00B8446D" w:rsidP="006C7126">
                      <w:pPr>
                        <w:spacing w:after="144"/>
                        <w:jc w:val="center"/>
                      </w:pPr>
                    </w:p>
                  </w:txbxContent>
                </v:textbox>
              </v:shape>
            </w:pict>
          </mc:Fallback>
        </mc:AlternateContent>
      </w:r>
    </w:p>
    <w:p w:rsidR="006C7126" w:rsidRPr="006C7126" w:rsidRDefault="006C7126" w:rsidP="006C7126">
      <w:pPr>
        <w:tabs>
          <w:tab w:val="decimal" w:pos="900"/>
          <w:tab w:val="left" w:leader="underscore" w:pos="10400"/>
        </w:tabs>
        <w:spacing w:before="60" w:after="60"/>
        <w:ind w:left="1080" w:hanging="720"/>
        <w:rPr>
          <w:rFonts w:ascii="Arial Narrow" w:hAnsi="Arial Narrow"/>
          <w:bCs/>
          <w:sz w:val="22"/>
        </w:rPr>
      </w:pPr>
    </w:p>
    <w:p w:rsidR="00CB735E" w:rsidRPr="00CB735E" w:rsidRDefault="00CB735E" w:rsidP="00CB735E">
      <w:pPr>
        <w:tabs>
          <w:tab w:val="decimal" w:pos="900"/>
          <w:tab w:val="left" w:leader="underscore" w:pos="10400"/>
        </w:tabs>
        <w:spacing w:before="60" w:afterLines="60" w:after="144"/>
        <w:ind w:left="1080" w:hanging="720"/>
        <w:rPr>
          <w:rFonts w:ascii="Arial Narrow" w:hAnsi="Arial Narrow"/>
          <w:bCs/>
          <w:sz w:val="22"/>
        </w:rPr>
      </w:pPr>
    </w:p>
    <w:p w:rsidR="003352AF" w:rsidRDefault="003352AF" w:rsidP="006F0FDF">
      <w:pPr>
        <w:tabs>
          <w:tab w:val="decimal" w:pos="900"/>
          <w:tab w:val="left" w:leader="underscore" w:pos="10400"/>
        </w:tabs>
        <w:spacing w:before="60" w:after="60"/>
        <w:ind w:left="1080" w:hanging="720"/>
        <w:rPr>
          <w:rFonts w:ascii="Arial Narrow" w:hAnsi="Arial Narrow"/>
          <w:bCs/>
          <w:sz w:val="22"/>
        </w:rPr>
      </w:pPr>
    </w:p>
    <w:p w:rsidR="00D22401" w:rsidRDefault="00D22401" w:rsidP="006F0FDF">
      <w:pPr>
        <w:tabs>
          <w:tab w:val="decimal" w:pos="900"/>
          <w:tab w:val="left" w:leader="underscore" w:pos="10400"/>
        </w:tabs>
        <w:spacing w:before="60" w:after="60"/>
        <w:ind w:left="1080" w:hanging="720"/>
        <w:rPr>
          <w:rFonts w:ascii="Arial Narrow" w:hAnsi="Arial Narrow"/>
          <w:bCs/>
          <w:sz w:val="22"/>
        </w:rPr>
        <w:sectPr w:rsidR="00D22401" w:rsidSect="00645020">
          <w:headerReference w:type="default" r:id="rId33"/>
          <w:footerReference w:type="default" r:id="rId34"/>
          <w:headerReference w:type="first" r:id="rId35"/>
          <w:pgSz w:w="12240" w:h="15840" w:code="1"/>
          <w:pgMar w:top="720" w:right="936" w:bottom="720" w:left="936" w:header="360" w:footer="360" w:gutter="0"/>
          <w:pgNumType w:start="1"/>
          <w:cols w:space="720"/>
          <w:titlePg/>
          <w:docGrid w:linePitch="272"/>
        </w:sectPr>
      </w:pPr>
      <w:bookmarkStart w:id="0" w:name="_GoBack"/>
      <w:bookmarkEnd w:id="0"/>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AE334E" w:rsidRPr="004B53F1" w:rsidRDefault="00AE334E" w:rsidP="00AE334E">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36"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37"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E334E" w:rsidRPr="004B53F1" w:rsidRDefault="00AE334E" w:rsidP="00AE334E">
      <w:pPr>
        <w:pStyle w:val="ListParagraph"/>
        <w:numPr>
          <w:ilvl w:val="0"/>
          <w:numId w:val="2"/>
        </w:numPr>
        <w:autoSpaceDE w:val="0"/>
        <w:autoSpaceDN w:val="0"/>
        <w:adjustRightInd w:val="0"/>
        <w:spacing w:after="144"/>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AE334E" w:rsidRPr="004B53F1" w:rsidRDefault="00AE334E" w:rsidP="00AE334E">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AE334E" w:rsidRPr="004B53F1" w:rsidRDefault="00AE334E" w:rsidP="00AE334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E334E" w:rsidRPr="004B53F1" w:rsidRDefault="00AE334E" w:rsidP="00AE334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B23C4F" w:rsidRPr="00AE334E" w:rsidRDefault="00AE334E" w:rsidP="00AE334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23C4F" w:rsidRPr="00AE334E" w:rsidSect="009F5CED">
      <w:footerReference w:type="default" r:id="rId38"/>
      <w:headerReference w:type="first" r:id="rId39"/>
      <w:footerReference w:type="first" r:id="rId40"/>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80" w:rsidRDefault="00B63580">
      <w:r>
        <w:separator/>
      </w:r>
    </w:p>
  </w:endnote>
  <w:endnote w:type="continuationSeparator" w:id="0">
    <w:p w:rsidR="00B63580" w:rsidRDefault="00B6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6F0FDF">
    <w:pPr>
      <w:pStyle w:val="Footer"/>
      <w:tabs>
        <w:tab w:val="clear" w:pos="4320"/>
        <w:tab w:val="clear" w:pos="8640"/>
        <w:tab w:val="right" w:pos="10350"/>
      </w:tabs>
      <w:spacing w:before="120"/>
    </w:pPr>
    <w:r>
      <w:rPr>
        <w:rFonts w:ascii="Arial Narrow" w:hAnsi="Arial Narrow"/>
        <w:sz w:val="22"/>
      </w:rPr>
      <w:t>Programming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61D66">
      <w:rPr>
        <w:rFonts w:ascii="Arial Narrow" w:hAnsi="Arial Narrow"/>
        <w:noProof/>
        <w:sz w:val="22"/>
      </w:rPr>
      <w:t>8</w:t>
    </w:r>
    <w:r>
      <w:rPr>
        <w:rFonts w:ascii="Arial Narrow" w:hAnsi="Arial Narrow"/>
        <w:sz w:val="22"/>
      </w:rPr>
      <w:fldChar w:fldCharType="end"/>
    </w:r>
    <w:r>
      <w:rPr>
        <w:rFonts w:ascii="Arial Narrow" w:hAnsi="Arial Narrow"/>
        <w:sz w:val="22"/>
      </w:rPr>
      <w:t xml:space="preserve"> </w:t>
    </w:r>
    <w:r w:rsidR="00692050">
      <w:rPr>
        <w:rFonts w:ascii="Arial Narrow" w:hAnsi="Arial Narrow"/>
        <w:sz w:val="22"/>
      </w:rPr>
      <w:t>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ED" w:rsidRPr="006F0FDF" w:rsidRDefault="009F5CED" w:rsidP="009F5CE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F4D25">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F5CED" w:rsidRDefault="009F5CED" w:rsidP="009F5CE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F5CED" w:rsidRPr="006F0FDF" w:rsidRDefault="009F5CED" w:rsidP="009F5CE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6F0FDF">
    <w:pPr>
      <w:pStyle w:val="Footer"/>
      <w:tabs>
        <w:tab w:val="clear" w:pos="4320"/>
        <w:tab w:val="clear" w:pos="8640"/>
        <w:tab w:val="right" w:pos="10350"/>
      </w:tabs>
      <w:spacing w:before="120"/>
    </w:pPr>
    <w:r>
      <w:rPr>
        <w:rFonts w:ascii="Arial Narrow" w:hAnsi="Arial Narrow"/>
        <w:sz w:val="22"/>
      </w:rPr>
      <w:t>Boy Scout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61D66">
      <w:rPr>
        <w:rFonts w:ascii="Arial Narrow" w:hAnsi="Arial Narrow"/>
        <w:noProof/>
        <w:sz w:val="22"/>
      </w:rPr>
      <w:t>3</w:t>
    </w:r>
    <w:r>
      <w:rPr>
        <w:rFonts w:ascii="Arial Narrow" w:hAnsi="Arial Narrow"/>
        <w:sz w:val="22"/>
      </w:rPr>
      <w:fldChar w:fldCharType="end"/>
    </w:r>
    <w:r>
      <w:rPr>
        <w:rFonts w:ascii="Arial Narrow" w:hAnsi="Arial Narrow"/>
        <w:sz w:val="22"/>
      </w:rPr>
      <w:t xml:space="preserve"> of</w:t>
    </w:r>
    <w:r w:rsidR="00B61D66">
      <w:rPr>
        <w:rFonts w:ascii="Arial Narrow" w:hAnsi="Arial Narrow"/>
        <w:sz w:val="22"/>
      </w:rPr>
      <w:t xml:space="preserve">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B8446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4D25">
      <w:rPr>
        <w:rFonts w:ascii="Arial Narrow" w:hAnsi="Arial Narrow"/>
        <w:sz w:val="22"/>
      </w:rPr>
      <w:t>Programming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F4D25">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Pr="001B4B60" w:rsidRDefault="00B8446D" w:rsidP="00B8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80" w:rsidRDefault="00B63580">
      <w:r>
        <w:separator/>
      </w:r>
    </w:p>
  </w:footnote>
  <w:footnote w:type="continuationSeparator" w:id="0">
    <w:p w:rsidR="00B63580" w:rsidRDefault="00B6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t>Programming</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Pr="006F0FDF" w:rsidRDefault="00B8446D"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simplePos x="0" y="0"/>
          <wp:positionH relativeFrom="page">
            <wp:posOffset>594360</wp:posOffset>
          </wp:positionH>
          <wp:positionV relativeFrom="page">
            <wp:posOffset>228600</wp:posOffset>
          </wp:positionV>
          <wp:extent cx="914400" cy="9625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153c.gif"/>
                  <pic:cNvPicPr/>
                </pic:nvPicPr>
                <pic:blipFill>
                  <a:blip r:embed="rId1">
                    <a:extLst>
                      <a:ext uri="{28A0092B-C50C-407E-A947-70E740481C1C}">
                        <a14:useLocalDpi xmlns:a14="http://schemas.microsoft.com/office/drawing/2010/main" val="0"/>
                      </a:ext>
                    </a:extLst>
                  </a:blip>
                  <a:stretch>
                    <a:fillRect/>
                  </a:stretch>
                </pic:blipFill>
                <pic:spPr>
                  <a:xfrm>
                    <a:off x="0" y="0"/>
                    <a:ext cx="914400" cy="96252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Programming  \* MERGEFORMAT </w:instrText>
    </w:r>
    <w:r>
      <w:rPr>
        <w:rFonts w:ascii="Arial Narrow" w:hAnsi="Arial Narrow"/>
        <w:b/>
        <w:bCs/>
        <w:position w:val="18"/>
        <w:sz w:val="72"/>
      </w:rPr>
      <w:fldChar w:fldCharType="separate"/>
    </w:r>
    <w:r w:rsidR="00CF4D25">
      <w:rPr>
        <w:rFonts w:ascii="Arial Narrow" w:hAnsi="Arial Narrow"/>
        <w:b/>
        <w:bCs/>
        <w:position w:val="18"/>
        <w:sz w:val="72"/>
      </w:rPr>
      <w:t>Programming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simplePos x="0" y="0"/>
          <wp:positionH relativeFrom="page">
            <wp:posOffset>6259195</wp:posOffset>
          </wp:positionH>
          <wp:positionV relativeFrom="page">
            <wp:posOffset>228600</wp:posOffset>
          </wp:positionV>
          <wp:extent cx="914400" cy="9525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B8446D" w:rsidRPr="006F0FDF" w:rsidRDefault="00B8446D" w:rsidP="00B8446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8446D" w:rsidRDefault="00B8446D" w:rsidP="00B8446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8446D" w:rsidRDefault="00B8446D" w:rsidP="00B8446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8446D" w:rsidRDefault="00B8446D" w:rsidP="00B8446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8446D" w:rsidRDefault="00B8446D" w:rsidP="00B8446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8446D" w:rsidRDefault="00B8446D" w:rsidP="00B8446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8446D" w:rsidRPr="006F0FDF" w:rsidRDefault="00B8446D" w:rsidP="00B8446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B8446D" w:rsidRPr="006F0FDF" w:rsidRDefault="00B8446D"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CF4D25">
      <w:rPr>
        <w:rFonts w:ascii="Arial Narrow" w:hAnsi="Arial Narrow" w:cs="Arial"/>
        <w:noProof/>
        <w:u w:val="single"/>
      </w:rPr>
      <w:t>October 2016</w:t>
    </w:r>
    <w:r w:rsidRPr="006F0FDF">
      <w:rPr>
        <w:rFonts w:ascii="Arial Narrow" w:hAnsi="Arial Narrow" w:cs="Arial"/>
        <w:u w:val="single"/>
      </w:rPr>
      <w:fldChar w:fldCharType="end"/>
    </w:r>
    <w:r w:rsidRPr="006F0FDF">
      <w:rPr>
        <w:rFonts w:ascii="Arial Narrow" w:hAnsi="Arial Narrow" w:cs="Arial"/>
      </w:rPr>
      <w:t>.</w:t>
    </w:r>
  </w:p>
  <w:p w:rsidR="00B8446D" w:rsidRPr="006F0FDF" w:rsidRDefault="00B8446D"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B8446D" w:rsidRPr="006F0FDF" w:rsidRDefault="00B8446D"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t>Boy Scout Cyber Chip</w:t>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Pr="00CB735E" w:rsidRDefault="00B8446D" w:rsidP="00CB735E">
    <w:pPr>
      <w:spacing w:before="60" w:afterLines="60" w:after="144"/>
      <w:ind w:left="1440" w:right="1458"/>
      <w:jc w:val="center"/>
      <w:rPr>
        <w:rFonts w:ascii="Arial" w:hAnsi="Arial" w:cs="Arial"/>
        <w:sz w:val="36"/>
      </w:rPr>
    </w:pPr>
    <w:r w:rsidRPr="00CB735E">
      <w:rPr>
        <w:noProof/>
        <w:lang w:bidi="he-IL"/>
      </w:rPr>
      <w:drawing>
        <wp:anchor distT="0" distB="0" distL="114300" distR="114300" simplePos="0" relativeHeight="251663872" behindDoc="0" locked="0" layoutInCell="1" allowOverlap="1" wp14:anchorId="25ED4A42" wp14:editId="1B467F60">
          <wp:simplePos x="0" y="0"/>
          <wp:positionH relativeFrom="page">
            <wp:posOffset>594360</wp:posOffset>
          </wp:positionH>
          <wp:positionV relativeFrom="page">
            <wp:posOffset>457200</wp:posOffset>
          </wp:positionV>
          <wp:extent cx="914400" cy="1728216"/>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914400" cy="1728216"/>
                  </a:xfrm>
                  <a:prstGeom prst="rect">
                    <a:avLst/>
                  </a:prstGeom>
                </pic:spPr>
              </pic:pic>
            </a:graphicData>
          </a:graphic>
          <wp14:sizeRelH relativeFrom="margin">
            <wp14:pctWidth>0</wp14:pctWidth>
          </wp14:sizeRelH>
          <wp14:sizeRelV relativeFrom="margin">
            <wp14:pctHeight>0</wp14:pctHeight>
          </wp14:sizeRelV>
        </wp:anchor>
      </w:drawing>
    </w:r>
    <w:r w:rsidRPr="00CB735E">
      <w:rPr>
        <w:noProof/>
        <w:lang w:bidi="he-IL"/>
      </w:rPr>
      <w:drawing>
        <wp:anchor distT="0" distB="0" distL="114300" distR="114300" simplePos="0" relativeHeight="251662848" behindDoc="0" locked="0" layoutInCell="1" allowOverlap="1" wp14:anchorId="7A913E98" wp14:editId="311B3A51">
          <wp:simplePos x="0" y="0"/>
          <wp:positionH relativeFrom="page">
            <wp:posOffset>6259195</wp:posOffset>
          </wp:positionH>
          <wp:positionV relativeFrom="page">
            <wp:posOffset>457200</wp:posOffset>
          </wp:positionV>
          <wp:extent cx="877824"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w:hAnsi="Arial" w:cs="Arial"/>
        <w:sz w:val="36"/>
      </w:rPr>
      <w:t>Boy Scout Cyber Chip</w:t>
    </w:r>
    <w:r w:rsidRPr="00CB735E">
      <w:rPr>
        <w:rFonts w:ascii="Arial Narrow" w:hAnsi="Arial Narrow"/>
        <w:b/>
        <w:bCs/>
        <w:position w:val="18"/>
        <w:sz w:val="72"/>
      </w:rPr>
      <w:br/>
    </w:r>
    <w:r w:rsidRPr="00CB735E">
      <w:rPr>
        <w:rFonts w:ascii="Arial" w:hAnsi="Arial" w:cs="Arial"/>
        <w:sz w:val="36"/>
      </w:rPr>
      <w:t>Workbook</w:t>
    </w:r>
  </w:p>
  <w:p w:rsidR="00B8446D" w:rsidRPr="00CB735E" w:rsidRDefault="00B8446D" w:rsidP="00CB735E">
    <w:pPr>
      <w:autoSpaceDE w:val="0"/>
      <w:autoSpaceDN w:val="0"/>
      <w:adjustRightInd w:val="0"/>
      <w:spacing w:before="60" w:afterLines="60" w:after="144"/>
      <w:ind w:left="1440" w:right="1458"/>
      <w:jc w:val="center"/>
      <w:rPr>
        <w:rFonts w:ascii="Arial Narrow" w:hAnsi="Arial Narrow" w:cs="Arial"/>
      </w:rPr>
    </w:pPr>
    <w:r w:rsidRPr="00CB735E">
      <w:rPr>
        <w:rFonts w:ascii="Arial Narrow" w:hAnsi="Arial Narrow" w:cs="Arial Narrow"/>
      </w:rPr>
      <w:t>The work space provided for each requirement should be used by the Scout</w:t>
    </w:r>
    <w:r w:rsidRPr="00CB735E">
      <w:rPr>
        <w:rFonts w:ascii="Arial Narrow" w:hAnsi="Arial Narrow" w:cs="Arial Narrow"/>
      </w:rPr>
      <w:br/>
      <w:t xml:space="preserve"> to make notes for discussing the item with his counselor, </w:t>
    </w:r>
    <w:r w:rsidRPr="00CB735E">
      <w:rPr>
        <w:rFonts w:ascii="Arial Narrow" w:hAnsi="Arial Narrow" w:cs="Arial Narrow"/>
      </w:rPr>
      <w:br/>
      <w:t xml:space="preserve">not for providing the full and complete answers. </w:t>
    </w:r>
    <w:r w:rsidRPr="00CB735E">
      <w:rPr>
        <w:rFonts w:ascii="Arial Narrow" w:hAnsi="Arial Narrow" w:cs="Arial Narrow"/>
      </w:rPr>
      <w:br/>
    </w:r>
    <w:r w:rsidRPr="00CB735E">
      <w:rPr>
        <w:rFonts w:ascii="Arial Narrow" w:hAnsi="Arial Narrow" w:cs="Arial"/>
      </w:rPr>
      <w:t>Each Scout must do each requirement.</w:t>
    </w:r>
  </w:p>
  <w:p w:rsidR="00B8446D" w:rsidRPr="00CB735E" w:rsidRDefault="00B8446D" w:rsidP="00280458">
    <w:pPr>
      <w:tabs>
        <w:tab w:val="left" w:leader="underscore" w:pos="10368"/>
        <w:tab w:val="left" w:leader="underscore" w:pos="10800"/>
      </w:tabs>
      <w:spacing w:before="60" w:afterLines="60" w:after="144"/>
      <w:ind w:left="1440" w:right="18"/>
      <w:jc w:val="center"/>
      <w:rPr>
        <w:rFonts w:ascii="Arial Narrow" w:hAnsi="Arial Narrow" w:cs="Arial"/>
      </w:rPr>
    </w:pPr>
    <w:r w:rsidRPr="00CB735E">
      <w:rPr>
        <w:rFonts w:ascii="Arial Narrow" w:hAnsi="Arial Narrow" w:cs="Arial"/>
      </w:rPr>
      <w:t xml:space="preserve">No one may add or subtract from the official requirements found in </w:t>
    </w:r>
    <w:r w:rsidRPr="00CB735E">
      <w:rPr>
        <w:rFonts w:ascii="Arial Narrow" w:hAnsi="Arial Narrow" w:cs="Arial"/>
        <w:b/>
        <w:i/>
        <w:u w:val="single"/>
      </w:rPr>
      <w:t>Boy Scout Requirements</w:t>
    </w:r>
    <w:r w:rsidRPr="00CB735E">
      <w:rPr>
        <w:rFonts w:ascii="Arial Narrow" w:hAnsi="Arial Narrow" w:cs="Arial"/>
      </w:rPr>
      <w:t xml:space="preserve"> </w:t>
    </w:r>
    <w:r w:rsidRPr="00CB735E">
      <w:rPr>
        <w:rFonts w:ascii="Arial Narrow" w:hAnsi="Arial Narrow" w:cs="Arial"/>
      </w:rPr>
      <w:br/>
      <w:t xml:space="preserve">(Pub.  33216 – SKU </w:t>
    </w:r>
    <w:r>
      <w:rPr>
        <w:rFonts w:ascii="Arial Narrow" w:hAnsi="Arial Narrow" w:cs="Arial"/>
      </w:rPr>
      <w:t>621535</w:t>
    </w:r>
    <w:r w:rsidRPr="00CB735E">
      <w:rPr>
        <w:rFonts w:ascii="Arial Narrow" w:hAnsi="Arial Narrow" w:cs="Arial"/>
      </w:rPr>
      <w:t>).</w:t>
    </w:r>
  </w:p>
  <w:p w:rsidR="00B8446D" w:rsidRPr="00CB735E" w:rsidRDefault="00B8446D" w:rsidP="00CB735E">
    <w:pPr>
      <w:autoSpaceDE w:val="0"/>
      <w:autoSpaceDN w:val="0"/>
      <w:adjustRightInd w:val="0"/>
      <w:spacing w:before="60" w:afterLines="60" w:after="144"/>
      <w:ind w:left="1440" w:right="18"/>
      <w:jc w:val="center"/>
      <w:rPr>
        <w:rFonts w:ascii="Arial Narrow" w:hAnsi="Arial Narrow" w:cs="Arial"/>
      </w:rPr>
    </w:pPr>
    <w:r w:rsidRPr="00CB735E">
      <w:rPr>
        <w:rFonts w:ascii="Arial Narrow" w:hAnsi="Arial Narrow" w:cs="Arial"/>
        <w:color w:val="000000"/>
      </w:rPr>
      <w:t>The requirements were last issued or revised</w:t>
    </w:r>
    <w:r w:rsidRPr="00CB735E">
      <w:rPr>
        <w:rFonts w:ascii="Arial Narrow" w:hAnsi="Arial Narrow" w:cs="Arial"/>
      </w:rPr>
      <w:t xml:space="preserve"> in </w:t>
    </w:r>
    <w:r w:rsidRPr="00CB735E">
      <w:rPr>
        <w:rFonts w:ascii="Arial Narrow" w:hAnsi="Arial Narrow" w:cs="Arial"/>
        <w:u w:val="single"/>
      </w:rPr>
      <w:t>2013</w:t>
    </w:r>
    <w:r w:rsidRPr="00CB735E">
      <w:rPr>
        <w:rFonts w:ascii="Arial Narrow" w:hAnsi="Arial Narrow" w:cs="Arial"/>
      </w:rPr>
      <w:t xml:space="preserve"> </w:t>
    </w:r>
    <w:r w:rsidRPr="00CB735E">
      <w:rPr>
        <w:rFonts w:ascii="Arial Narrow" w:hAnsi="Arial Narrow" w:cs="Arial"/>
        <w:color w:val="000000"/>
      </w:rPr>
      <w:t xml:space="preserve">    •     </w:t>
    </w:r>
    <w:r w:rsidRPr="00CB735E">
      <w:rPr>
        <w:rFonts w:ascii="Arial Narrow" w:hAnsi="Arial Narrow" w:cs="Arial"/>
      </w:rPr>
      <w:t xml:space="preserve">This workbook was updated in </w:t>
    </w:r>
    <w:r w:rsidRPr="00CB735E">
      <w:rPr>
        <w:rFonts w:ascii="Arial Narrow" w:hAnsi="Arial Narrow" w:cs="Arial"/>
        <w:u w:val="single"/>
      </w:rPr>
      <w:fldChar w:fldCharType="begin"/>
    </w:r>
    <w:r w:rsidRPr="00CB735E">
      <w:rPr>
        <w:rFonts w:ascii="Arial Narrow" w:hAnsi="Arial Narrow" w:cs="Arial"/>
        <w:u w:val="single"/>
      </w:rPr>
      <w:instrText xml:space="preserve"> DATE  \@ "MMMM yyyy"  \* MERGEFORMAT </w:instrText>
    </w:r>
    <w:r w:rsidRPr="00CB735E">
      <w:rPr>
        <w:rFonts w:ascii="Arial Narrow" w:hAnsi="Arial Narrow" w:cs="Arial"/>
        <w:u w:val="single"/>
      </w:rPr>
      <w:fldChar w:fldCharType="separate"/>
    </w:r>
    <w:r w:rsidR="00CF4D25">
      <w:rPr>
        <w:rFonts w:ascii="Arial Narrow" w:hAnsi="Arial Narrow" w:cs="Arial"/>
        <w:noProof/>
        <w:u w:val="single"/>
      </w:rPr>
      <w:t>October 2016</w:t>
    </w:r>
    <w:r w:rsidRPr="00CB735E">
      <w:rPr>
        <w:rFonts w:ascii="Arial Narrow" w:hAnsi="Arial Narrow" w:cs="Arial"/>
        <w:u w:val="single"/>
      </w:rPr>
      <w:fldChar w:fldCharType="end"/>
    </w:r>
    <w:r w:rsidRPr="00CB735E">
      <w:rPr>
        <w:rFonts w:ascii="Arial Narrow" w:hAnsi="Arial Narrow" w:cs="Arial"/>
      </w:rPr>
      <w:t>.</w:t>
    </w:r>
  </w:p>
  <w:p w:rsidR="00B8446D" w:rsidRPr="00CB735E" w:rsidRDefault="00B8446D" w:rsidP="00CB735E">
    <w:pPr>
      <w:tabs>
        <w:tab w:val="left" w:leader="underscore" w:pos="5490"/>
        <w:tab w:val="left" w:pos="5670"/>
        <w:tab w:val="left" w:leader="underscore" w:pos="10368"/>
      </w:tabs>
      <w:spacing w:before="240" w:afterLines="60" w:after="144"/>
      <w:rPr>
        <w:rFonts w:ascii="Arial Narrow" w:hAnsi="Arial Narrow"/>
        <w:sz w:val="22"/>
      </w:rPr>
    </w:pPr>
    <w:r w:rsidRPr="00CB735E">
      <w:rPr>
        <w:rFonts w:ascii="Arial Narrow" w:hAnsi="Arial Narrow" w:cs="Arial"/>
        <w:sz w:val="22"/>
      </w:rPr>
      <w:t>Scout’s Name:</w:t>
    </w:r>
    <w:r w:rsidRPr="00CB735E">
      <w:rPr>
        <w:rFonts w:ascii="Arial Narrow" w:hAnsi="Arial Narrow" w:cs="Arial"/>
        <w:sz w:val="22"/>
      </w:rPr>
      <w:tab/>
    </w:r>
    <w:r w:rsidRPr="00CB735E">
      <w:rPr>
        <w:rFonts w:ascii="Arial Narrow" w:hAnsi="Arial Narrow" w:cs="Arial"/>
        <w:sz w:val="22"/>
      </w:rPr>
      <w:tab/>
      <w:t>Unit:</w:t>
    </w:r>
    <w:r w:rsidRPr="00CB735E">
      <w:rPr>
        <w:rFonts w:ascii="Arial Narrow" w:hAnsi="Arial Narrow" w:cs="Arial"/>
        <w:sz w:val="22"/>
      </w:rPr>
      <w:tab/>
    </w:r>
  </w:p>
  <w:p w:rsidR="00B8446D" w:rsidRPr="00CB735E" w:rsidRDefault="00B8446D" w:rsidP="00CB735E">
    <w:pPr>
      <w:tabs>
        <w:tab w:val="left" w:leader="underscore" w:pos="5490"/>
        <w:tab w:val="left" w:pos="5670"/>
        <w:tab w:val="left" w:leader="underscore" w:pos="10368"/>
      </w:tabs>
      <w:spacing w:before="100" w:afterLines="60" w:after="144"/>
      <w:rPr>
        <w:rFonts w:ascii="Arial Narrow" w:hAnsi="Arial Narrow" w:cs="Arial"/>
        <w:sz w:val="22"/>
      </w:rPr>
    </w:pPr>
    <w:r w:rsidRPr="00CB735E">
      <w:rPr>
        <w:rFonts w:ascii="Arial Narrow" w:hAnsi="Arial Narrow" w:cs="Arial"/>
        <w:sz w:val="22"/>
      </w:rPr>
      <w:t>Counselor’s Name:</w:t>
    </w:r>
    <w:r w:rsidRPr="00CB735E">
      <w:rPr>
        <w:rFonts w:ascii="Arial Narrow" w:hAnsi="Arial Narrow" w:cs="Arial"/>
        <w:sz w:val="22"/>
      </w:rPr>
      <w:tab/>
    </w:r>
    <w:r w:rsidRPr="00CB735E">
      <w:rPr>
        <w:rFonts w:ascii="Arial Narrow" w:hAnsi="Arial Narrow" w:cs="Arial"/>
        <w:sz w:val="22"/>
      </w:rPr>
      <w:tab/>
      <w:t>Counselor’s Phone No.:</w:t>
    </w:r>
    <w:r w:rsidRPr="00CB735E">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D" w:rsidRDefault="00B8446D" w:rsidP="00B8446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6EC"/>
    <w:rsid w:val="000A2B6F"/>
    <w:rsid w:val="000E00FD"/>
    <w:rsid w:val="000F15DA"/>
    <w:rsid w:val="001475FE"/>
    <w:rsid w:val="00155297"/>
    <w:rsid w:val="0017196C"/>
    <w:rsid w:val="00180F3C"/>
    <w:rsid w:val="001A15A6"/>
    <w:rsid w:val="001A59AC"/>
    <w:rsid w:val="002060B2"/>
    <w:rsid w:val="00213D3F"/>
    <w:rsid w:val="00223F2B"/>
    <w:rsid w:val="00240C9B"/>
    <w:rsid w:val="0025457D"/>
    <w:rsid w:val="0027150F"/>
    <w:rsid w:val="00280458"/>
    <w:rsid w:val="002A4303"/>
    <w:rsid w:val="002A442F"/>
    <w:rsid w:val="002B5F90"/>
    <w:rsid w:val="002D3506"/>
    <w:rsid w:val="002F6CA8"/>
    <w:rsid w:val="0031335E"/>
    <w:rsid w:val="003352AF"/>
    <w:rsid w:val="00340E3A"/>
    <w:rsid w:val="00364A12"/>
    <w:rsid w:val="003E0BD2"/>
    <w:rsid w:val="00432F50"/>
    <w:rsid w:val="00450FD8"/>
    <w:rsid w:val="00470FC5"/>
    <w:rsid w:val="00490AD9"/>
    <w:rsid w:val="004A4A5B"/>
    <w:rsid w:val="004B0208"/>
    <w:rsid w:val="00501087"/>
    <w:rsid w:val="005520CD"/>
    <w:rsid w:val="0057116A"/>
    <w:rsid w:val="005A04F7"/>
    <w:rsid w:val="005A297D"/>
    <w:rsid w:val="005C561A"/>
    <w:rsid w:val="005C579A"/>
    <w:rsid w:val="005C5840"/>
    <w:rsid w:val="005C659B"/>
    <w:rsid w:val="005E3DA4"/>
    <w:rsid w:val="0060330C"/>
    <w:rsid w:val="006079D3"/>
    <w:rsid w:val="006219A3"/>
    <w:rsid w:val="00645020"/>
    <w:rsid w:val="00692050"/>
    <w:rsid w:val="006C7126"/>
    <w:rsid w:val="006D4463"/>
    <w:rsid w:val="006F0FDF"/>
    <w:rsid w:val="00710A61"/>
    <w:rsid w:val="00741A47"/>
    <w:rsid w:val="007C42D9"/>
    <w:rsid w:val="007E5817"/>
    <w:rsid w:val="00811608"/>
    <w:rsid w:val="00812DAB"/>
    <w:rsid w:val="008167BB"/>
    <w:rsid w:val="00894607"/>
    <w:rsid w:val="0089647E"/>
    <w:rsid w:val="008A7229"/>
    <w:rsid w:val="008C1586"/>
    <w:rsid w:val="00912FEB"/>
    <w:rsid w:val="00934B75"/>
    <w:rsid w:val="009634CC"/>
    <w:rsid w:val="00970499"/>
    <w:rsid w:val="0097702B"/>
    <w:rsid w:val="00981CD0"/>
    <w:rsid w:val="009B20EC"/>
    <w:rsid w:val="009F5CED"/>
    <w:rsid w:val="00A05825"/>
    <w:rsid w:val="00A07AF5"/>
    <w:rsid w:val="00A10ECA"/>
    <w:rsid w:val="00A16CC9"/>
    <w:rsid w:val="00A20613"/>
    <w:rsid w:val="00A222C7"/>
    <w:rsid w:val="00A31862"/>
    <w:rsid w:val="00A61EBB"/>
    <w:rsid w:val="00A718A5"/>
    <w:rsid w:val="00A81151"/>
    <w:rsid w:val="00AE004A"/>
    <w:rsid w:val="00AE334E"/>
    <w:rsid w:val="00B04AB3"/>
    <w:rsid w:val="00B15D7B"/>
    <w:rsid w:val="00B23C4F"/>
    <w:rsid w:val="00B34541"/>
    <w:rsid w:val="00B61D66"/>
    <w:rsid w:val="00B63580"/>
    <w:rsid w:val="00B8446D"/>
    <w:rsid w:val="00BA06BB"/>
    <w:rsid w:val="00BD02C3"/>
    <w:rsid w:val="00BE0CCE"/>
    <w:rsid w:val="00BF06BD"/>
    <w:rsid w:val="00BF67F8"/>
    <w:rsid w:val="00C20DB2"/>
    <w:rsid w:val="00C96785"/>
    <w:rsid w:val="00CB735E"/>
    <w:rsid w:val="00CD1D1F"/>
    <w:rsid w:val="00CE15AD"/>
    <w:rsid w:val="00CE7898"/>
    <w:rsid w:val="00CF4D25"/>
    <w:rsid w:val="00D1188C"/>
    <w:rsid w:val="00D22401"/>
    <w:rsid w:val="00D304C0"/>
    <w:rsid w:val="00D35287"/>
    <w:rsid w:val="00D50549"/>
    <w:rsid w:val="00D50F0C"/>
    <w:rsid w:val="00D55813"/>
    <w:rsid w:val="00DC2D3C"/>
    <w:rsid w:val="00DC471E"/>
    <w:rsid w:val="00DC4D6E"/>
    <w:rsid w:val="00DD025E"/>
    <w:rsid w:val="00DE2D51"/>
    <w:rsid w:val="00E340B6"/>
    <w:rsid w:val="00E45A8A"/>
    <w:rsid w:val="00E46811"/>
    <w:rsid w:val="00F5584C"/>
    <w:rsid w:val="00F70AE8"/>
    <w:rsid w:val="00FA38AF"/>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8FFA"/>
  <w15:chartTrackingRefBased/>
  <w15:docId w15:val="{56FBD9D1-2761-48D3-BD02-39AD342B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table" w:customStyle="1" w:styleId="TableGrid1">
    <w:name w:val="Table Grid1"/>
    <w:basedOn w:val="TableNormal"/>
    <w:next w:val="TableGrid"/>
    <w:uiPriority w:val="39"/>
    <w:rsid w:val="00DD025E"/>
    <w:pPr>
      <w:ind w:right="14"/>
      <w:jc w:val="center"/>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E8"/>
    <w:pPr>
      <w:ind w:left="720"/>
      <w:contextualSpacing/>
    </w:pPr>
  </w:style>
  <w:style w:type="table" w:customStyle="1" w:styleId="TableGrid2">
    <w:name w:val="Table Grid2"/>
    <w:basedOn w:val="TableNormal"/>
    <w:next w:val="TableGrid"/>
    <w:uiPriority w:val="59"/>
    <w:rsid w:val="00CB735E"/>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40E3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6C7126"/>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file:///C:\Users\Paul\Documents\Scouts\Draft%20Worksheets\www.scouting.org\cyberchip" TargetMode="External"/><Relationship Id="rId18" Type="http://schemas.openxmlformats.org/officeDocument/2006/relationships/footer" Target="footer1.xml"/><Relationship Id="rId26" Type="http://schemas.openxmlformats.org/officeDocument/2006/relationships/hyperlink" Target="http://www.netsmartz.org/scouting"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USScouts.Org"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yslife.org/programming" TargetMode="External"/><Relationship Id="rId17" Type="http://schemas.openxmlformats.org/officeDocument/2006/relationships/header" Target="header1.xml"/><Relationship Id="rId25" Type="http://schemas.openxmlformats.org/officeDocument/2006/relationships/hyperlink" Target="http://www.netsmartz.org/scouting"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eritbadge.org/wiki/index.php/Programming" TargetMode="External"/><Relationship Id="rId20" Type="http://schemas.openxmlformats.org/officeDocument/2006/relationships/footer" Target="footer2.xml"/><Relationship Id="rId29" Type="http://schemas.openxmlformats.org/officeDocument/2006/relationships/hyperlink" Target="http://www.scouting.org/cyberchip.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mailto:Advancement.Team@Scouting.Org" TargetMode="External"/><Relationship Id="rId32" Type="http://schemas.openxmlformats.org/officeDocument/2006/relationships/hyperlink" Target="http://www.netsmartz.org/scouting" TargetMode="External"/><Relationship Id="rId37" Type="http://schemas.openxmlformats.org/officeDocument/2006/relationships/hyperlink" Target="http://www.scouting.org/Marketing/Resources/SocialMedia"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eritbadge.org/wiki/index.php/Programming" TargetMode="External"/><Relationship Id="rId23" Type="http://schemas.openxmlformats.org/officeDocument/2006/relationships/hyperlink" Target="mailto:Workbooks@usscouts.org?subject=Merit%20Badge%20Workbooks" TargetMode="External"/><Relationship Id="rId28" Type="http://schemas.openxmlformats.org/officeDocument/2006/relationships/hyperlink" Target="http://www.netsmartz.org/scouting" TargetMode="External"/><Relationship Id="rId36" Type="http://schemas.openxmlformats.org/officeDocument/2006/relationships/hyperlink" Target="http://www.scouting.org/scoutsource/HealthandSafety/GSS/toc.aspx" TargetMode="External"/><Relationship Id="rId10" Type="http://schemas.openxmlformats.org/officeDocument/2006/relationships/hyperlink" Target="mailto:Workbooks@usscouts.org?subject=Merit%20Badge%20Workbooks" TargetMode="External"/><Relationship Id="rId19" Type="http://schemas.openxmlformats.org/officeDocument/2006/relationships/header" Target="header2.xml"/><Relationship Id="rId31" Type="http://schemas.openxmlformats.org/officeDocument/2006/relationships/hyperlink" Target="http://www.scouting.org/cyberchip.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boyslife.org/programming" TargetMode="External"/><Relationship Id="rId22" Type="http://schemas.openxmlformats.org/officeDocument/2006/relationships/hyperlink" Target="http://www.MeritBadge.Org" TargetMode="External"/><Relationship Id="rId27" Type="http://schemas.openxmlformats.org/officeDocument/2006/relationships/hyperlink" Target="http://www.netsmartz.org/scouting" TargetMode="External"/><Relationship Id="rId30" Type="http://schemas.openxmlformats.org/officeDocument/2006/relationships/hyperlink" Target="http://www.netsmartz.org/scouting"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8008-E586-492E-A745-4442FF56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Programming</vt:lpstr>
    </vt:vector>
  </TitlesOfParts>
  <Company>US Scouting Service Project, Inc.</Company>
  <LinksUpToDate>false</LinksUpToDate>
  <CharactersWithSpaces>16345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dc:title>
  <dc:subject>Merit Badge Workbook</dc:subject>
  <dc:creator>Paul Wolf</dc:creator>
  <cp:keywords/>
  <cp:lastModifiedBy>Paul Wolf</cp:lastModifiedBy>
  <cp:revision>35</cp:revision>
  <cp:lastPrinted>2016-10-19T01:17:00Z</cp:lastPrinted>
  <dcterms:created xsi:type="dcterms:W3CDTF">2013-06-25T21:33:00Z</dcterms:created>
  <dcterms:modified xsi:type="dcterms:W3CDTF">2016-10-19T02:17:00Z</dcterms:modified>
</cp:coreProperties>
</file>